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3695" w14:textId="77777777" w:rsidR="00C323A6" w:rsidRPr="00282F9B" w:rsidRDefault="00C323A6" w:rsidP="00C323A6">
      <w:pPr>
        <w:pStyle w:val="ConsPlu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ДОГОВОР ПОСТАВКИ </w:t>
      </w:r>
      <w:r w:rsidR="0028774D">
        <w:rPr>
          <w:rFonts w:ascii="Times New Roman" w:hAnsi="Times New Roman" w:cs="Times New Roman"/>
          <w:sz w:val="21"/>
          <w:szCs w:val="21"/>
        </w:rPr>
        <w:t>№</w:t>
      </w:r>
      <w:r w:rsidR="00DE3EC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2CDD80" w14:textId="77777777" w:rsidR="00C323A6" w:rsidRPr="00282F9B" w:rsidRDefault="00C323A6" w:rsidP="00C323A6">
      <w:pPr>
        <w:pStyle w:val="ConsPlusTitle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14:paraId="3E3A5C94" w14:textId="77777777" w:rsidR="00C323A6" w:rsidRPr="00282F9B" w:rsidRDefault="00C323A6" w:rsidP="00C323A6">
      <w:pPr>
        <w:pStyle w:val="ConsPlusNonformat"/>
        <w:widowControl/>
        <w:rPr>
          <w:rFonts w:ascii="Times New Roman" w:hAnsi="Times New Roman" w:cs="Times New Roman"/>
          <w:b/>
          <w:sz w:val="21"/>
          <w:szCs w:val="21"/>
        </w:rPr>
      </w:pPr>
      <w:r w:rsidRPr="00282F9B">
        <w:rPr>
          <w:rFonts w:ascii="Times New Roman" w:hAnsi="Times New Roman" w:cs="Times New Roman"/>
          <w:b/>
          <w:sz w:val="21"/>
          <w:szCs w:val="21"/>
        </w:rPr>
        <w:t xml:space="preserve">г. Москва </w:t>
      </w:r>
      <w:r w:rsidRPr="00282F9B">
        <w:rPr>
          <w:rFonts w:ascii="Times New Roman" w:hAnsi="Times New Roman" w:cs="Times New Roman"/>
          <w:b/>
          <w:sz w:val="21"/>
          <w:szCs w:val="21"/>
        </w:rPr>
        <w:tab/>
      </w:r>
      <w:r w:rsidRPr="00282F9B">
        <w:rPr>
          <w:rFonts w:ascii="Times New Roman" w:hAnsi="Times New Roman" w:cs="Times New Roman"/>
          <w:b/>
          <w:sz w:val="21"/>
          <w:szCs w:val="21"/>
        </w:rPr>
        <w:tab/>
      </w:r>
      <w:r w:rsidRPr="00282F9B">
        <w:rPr>
          <w:rFonts w:ascii="Times New Roman" w:hAnsi="Times New Roman" w:cs="Times New Roman"/>
          <w:b/>
          <w:sz w:val="21"/>
          <w:szCs w:val="21"/>
        </w:rPr>
        <w:tab/>
      </w:r>
      <w:r w:rsidRPr="00282F9B">
        <w:rPr>
          <w:rFonts w:ascii="Times New Roman" w:hAnsi="Times New Roman" w:cs="Times New Roman"/>
          <w:b/>
          <w:sz w:val="21"/>
          <w:szCs w:val="21"/>
        </w:rPr>
        <w:tab/>
      </w:r>
      <w:r w:rsidRPr="00282F9B">
        <w:rPr>
          <w:rFonts w:ascii="Times New Roman" w:hAnsi="Times New Roman" w:cs="Times New Roman"/>
          <w:b/>
          <w:sz w:val="21"/>
          <w:szCs w:val="21"/>
        </w:rPr>
        <w:tab/>
      </w:r>
      <w:r w:rsidRPr="00282F9B">
        <w:rPr>
          <w:rFonts w:ascii="Times New Roman" w:hAnsi="Times New Roman" w:cs="Times New Roman"/>
          <w:b/>
          <w:sz w:val="21"/>
          <w:szCs w:val="21"/>
        </w:rPr>
        <w:tab/>
      </w:r>
      <w:r w:rsidR="00356ED0">
        <w:rPr>
          <w:rFonts w:ascii="Times New Roman" w:hAnsi="Times New Roman" w:cs="Times New Roman"/>
          <w:b/>
          <w:sz w:val="21"/>
          <w:szCs w:val="21"/>
        </w:rPr>
        <w:t xml:space="preserve">                                  </w:t>
      </w:r>
      <w:r w:rsidR="003130E6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F2230D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2019</w:t>
      </w:r>
      <w:r w:rsidR="00356ED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82F9B">
        <w:rPr>
          <w:rFonts w:ascii="Times New Roman" w:hAnsi="Times New Roman" w:cs="Times New Roman"/>
          <w:b/>
          <w:sz w:val="21"/>
          <w:szCs w:val="21"/>
        </w:rPr>
        <w:t>г.</w:t>
      </w:r>
    </w:p>
    <w:p w14:paraId="5FFE74F4" w14:textId="77777777" w:rsidR="00C323A6" w:rsidRPr="00282F9B" w:rsidRDefault="00C323A6" w:rsidP="00C323A6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</w:p>
    <w:p w14:paraId="3FD990A7" w14:textId="48F2FDB3" w:rsidR="00C323A6" w:rsidRDefault="00214A54" w:rsidP="00F43E66">
      <w:pPr>
        <w:ind w:firstLine="709"/>
        <w:jc w:val="both"/>
        <w:rPr>
          <w:sz w:val="21"/>
          <w:szCs w:val="21"/>
        </w:rPr>
      </w:pPr>
      <w:r w:rsidRPr="007914BC">
        <w:rPr>
          <w:bCs/>
          <w:sz w:val="21"/>
          <w:szCs w:val="21"/>
        </w:rPr>
        <w:t>Общество с Ограниченной Ответственностью «</w:t>
      </w:r>
      <w:r w:rsidR="007914BC" w:rsidRPr="007914BC">
        <w:rPr>
          <w:bCs/>
        </w:rPr>
        <w:t>ЭВО СЕРВИС</w:t>
      </w:r>
      <w:r w:rsidRPr="007914BC">
        <w:rPr>
          <w:bCs/>
          <w:sz w:val="21"/>
          <w:szCs w:val="21"/>
        </w:rPr>
        <w:t>»,</w:t>
      </w:r>
      <w:r>
        <w:rPr>
          <w:sz w:val="21"/>
          <w:szCs w:val="21"/>
        </w:rPr>
        <w:t xml:space="preserve"> </w:t>
      </w:r>
      <w:r w:rsidR="00A27F3B">
        <w:rPr>
          <w:sz w:val="21"/>
          <w:szCs w:val="21"/>
        </w:rPr>
        <w:t xml:space="preserve">именуемое в </w:t>
      </w:r>
      <w:r w:rsidRPr="00282F9B">
        <w:rPr>
          <w:sz w:val="21"/>
          <w:szCs w:val="21"/>
        </w:rPr>
        <w:t>дальнейшем</w:t>
      </w:r>
      <w:r>
        <w:rPr>
          <w:sz w:val="21"/>
          <w:szCs w:val="21"/>
        </w:rPr>
        <w:t xml:space="preserve"> </w:t>
      </w:r>
      <w:r w:rsidRPr="00282F9B">
        <w:rPr>
          <w:sz w:val="21"/>
          <w:szCs w:val="21"/>
        </w:rPr>
        <w:t xml:space="preserve">"Поставщик", в лице Генерального директора </w:t>
      </w:r>
      <w:r w:rsidR="007914BC">
        <w:t>Иваненко Валентина Алексеевн</w:t>
      </w:r>
      <w:r w:rsidR="007914BC">
        <w:t>ы</w:t>
      </w:r>
      <w:r>
        <w:rPr>
          <w:sz w:val="21"/>
          <w:szCs w:val="21"/>
        </w:rPr>
        <w:t>,</w:t>
      </w:r>
      <w:r w:rsidRPr="00282F9B">
        <w:rPr>
          <w:sz w:val="21"/>
          <w:szCs w:val="21"/>
        </w:rPr>
        <w:t xml:space="preserve"> действующего на осн</w:t>
      </w:r>
      <w:r>
        <w:rPr>
          <w:sz w:val="21"/>
          <w:szCs w:val="21"/>
        </w:rPr>
        <w:t>овании Устава</w:t>
      </w:r>
      <w:r w:rsidR="00F0064C">
        <w:rPr>
          <w:sz w:val="21"/>
          <w:szCs w:val="21"/>
        </w:rPr>
        <w:t>, с одной стороны</w:t>
      </w:r>
      <w:r w:rsidR="00356ED0">
        <w:rPr>
          <w:sz w:val="21"/>
          <w:szCs w:val="21"/>
        </w:rPr>
        <w:t xml:space="preserve"> и</w:t>
      </w:r>
      <w:r w:rsidR="00F2230D">
        <w:rPr>
          <w:b/>
          <w:sz w:val="21"/>
          <w:szCs w:val="21"/>
        </w:rPr>
        <w:t xml:space="preserve">               </w:t>
      </w:r>
      <w:r w:rsidR="003130E6">
        <w:rPr>
          <w:b/>
          <w:sz w:val="21"/>
          <w:szCs w:val="21"/>
        </w:rPr>
        <w:t>,</w:t>
      </w:r>
      <w:r w:rsidR="00A27F3B">
        <w:rPr>
          <w:sz w:val="21"/>
          <w:szCs w:val="21"/>
        </w:rPr>
        <w:t xml:space="preserve"> в лице </w:t>
      </w:r>
      <w:r w:rsidR="00F2230D">
        <w:t xml:space="preserve">                  </w:t>
      </w:r>
      <w:r w:rsidR="003130E6">
        <w:t>действующего на основании</w:t>
      </w:r>
      <w:r w:rsidR="00F2230D">
        <w:t xml:space="preserve">        </w:t>
      </w:r>
      <w:r w:rsidR="008D4819">
        <w:rPr>
          <w:bCs/>
        </w:rPr>
        <w:t>,</w:t>
      </w:r>
      <w:r w:rsidR="00CB1C2E">
        <w:rPr>
          <w:bCs/>
        </w:rPr>
        <w:t xml:space="preserve"> </w:t>
      </w:r>
      <w:r w:rsidR="004D6955">
        <w:rPr>
          <w:sz w:val="21"/>
          <w:szCs w:val="21"/>
        </w:rPr>
        <w:t>именуемый</w:t>
      </w:r>
      <w:r w:rsidR="006D1C65">
        <w:rPr>
          <w:sz w:val="21"/>
          <w:szCs w:val="21"/>
        </w:rPr>
        <w:t xml:space="preserve"> </w:t>
      </w:r>
      <w:r w:rsidR="00C323A6" w:rsidRPr="00282F9B">
        <w:rPr>
          <w:sz w:val="21"/>
          <w:szCs w:val="21"/>
        </w:rPr>
        <w:t>в дальнейшем "Покупатель</w:t>
      </w:r>
      <w:r w:rsidR="00C323A6">
        <w:rPr>
          <w:sz w:val="21"/>
          <w:szCs w:val="21"/>
        </w:rPr>
        <w:t>"</w:t>
      </w:r>
      <w:r w:rsidR="00A27F3B">
        <w:rPr>
          <w:sz w:val="21"/>
          <w:szCs w:val="21"/>
        </w:rPr>
        <w:t xml:space="preserve"> </w:t>
      </w:r>
      <w:r w:rsidR="00C323A6" w:rsidRPr="00282F9B">
        <w:rPr>
          <w:sz w:val="21"/>
          <w:szCs w:val="21"/>
        </w:rPr>
        <w:t>с другой стороны, заключили настоящий договор о нижеследующем:</w:t>
      </w:r>
    </w:p>
    <w:p w14:paraId="188F329C" w14:textId="77777777" w:rsidR="00F2230D" w:rsidRDefault="00F2230D" w:rsidP="00F43E66">
      <w:pPr>
        <w:ind w:firstLine="709"/>
        <w:jc w:val="both"/>
        <w:rPr>
          <w:sz w:val="21"/>
          <w:szCs w:val="21"/>
        </w:rPr>
      </w:pPr>
    </w:p>
    <w:p w14:paraId="48953947" w14:textId="77777777" w:rsidR="00F2230D" w:rsidRPr="00282F9B" w:rsidRDefault="00F2230D" w:rsidP="00F43E66">
      <w:pPr>
        <w:ind w:firstLine="709"/>
        <w:jc w:val="both"/>
        <w:rPr>
          <w:sz w:val="21"/>
          <w:szCs w:val="21"/>
        </w:rPr>
      </w:pPr>
    </w:p>
    <w:p w14:paraId="1FC331E3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1E5D83D2" w14:textId="77777777" w:rsidR="00C323A6" w:rsidRDefault="00C323A6" w:rsidP="00F2230D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ПРЕДМЕТ ДОГОВОРА</w:t>
      </w:r>
    </w:p>
    <w:p w14:paraId="0496C52B" w14:textId="77777777" w:rsidR="00F2230D" w:rsidRPr="00282F9B" w:rsidRDefault="00F2230D" w:rsidP="00F2230D">
      <w:pPr>
        <w:pStyle w:val="ConsPlusNormal"/>
        <w:widowControl/>
        <w:ind w:left="360" w:firstLine="0"/>
        <w:rPr>
          <w:rFonts w:ascii="Times New Roman" w:hAnsi="Times New Roman" w:cs="Times New Roman"/>
          <w:sz w:val="21"/>
          <w:szCs w:val="21"/>
        </w:rPr>
      </w:pPr>
    </w:p>
    <w:p w14:paraId="2716A6BD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1.1. Поставщик обязан </w:t>
      </w:r>
      <w:r w:rsidR="001108D9">
        <w:rPr>
          <w:rFonts w:ascii="Times New Roman" w:hAnsi="Times New Roman" w:cs="Times New Roman"/>
          <w:sz w:val="21"/>
          <w:szCs w:val="21"/>
        </w:rPr>
        <w:t>передать в собственность</w:t>
      </w:r>
      <w:r w:rsidRPr="00282F9B">
        <w:rPr>
          <w:rFonts w:ascii="Times New Roman" w:hAnsi="Times New Roman" w:cs="Times New Roman"/>
          <w:sz w:val="21"/>
          <w:szCs w:val="21"/>
        </w:rPr>
        <w:t>, а Покупатель - принять и оплатить Товар, наименование, ассортимент, и количество которого</w:t>
      </w:r>
      <w:r w:rsidR="00801E92">
        <w:rPr>
          <w:rFonts w:ascii="Times New Roman" w:hAnsi="Times New Roman" w:cs="Times New Roman"/>
          <w:sz w:val="21"/>
          <w:szCs w:val="21"/>
        </w:rPr>
        <w:t>,</w:t>
      </w:r>
      <w:r w:rsidRPr="00282F9B">
        <w:rPr>
          <w:rFonts w:ascii="Times New Roman" w:hAnsi="Times New Roman" w:cs="Times New Roman"/>
          <w:sz w:val="21"/>
          <w:szCs w:val="21"/>
        </w:rPr>
        <w:t xml:space="preserve"> указываются в товарных накладных (далее - "накладные") на каждую партию Товара.</w:t>
      </w:r>
    </w:p>
    <w:p w14:paraId="2B076944" w14:textId="260A8F48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1.2. Поставка Товара осуществляется </w:t>
      </w:r>
      <w:r w:rsidR="001108D9">
        <w:rPr>
          <w:rFonts w:ascii="Times New Roman" w:hAnsi="Times New Roman" w:cs="Times New Roman"/>
          <w:sz w:val="21"/>
          <w:szCs w:val="21"/>
        </w:rPr>
        <w:t xml:space="preserve">за счет покупателя на основании заявок </w:t>
      </w:r>
      <w:r w:rsidRPr="00282F9B">
        <w:rPr>
          <w:rFonts w:ascii="Times New Roman" w:hAnsi="Times New Roman" w:cs="Times New Roman"/>
          <w:sz w:val="21"/>
          <w:szCs w:val="21"/>
        </w:rPr>
        <w:t xml:space="preserve">и при наличии соответствующего Товара на складе Поставщика. Поставщик гарантирует, что на момент поставки Покупателю Товар не находится в залоге, под арестом и свободен от прав третьих лиц. Товар поставляется с остаточным сроком годности не менее </w:t>
      </w:r>
      <w:r w:rsidR="007914BC">
        <w:rPr>
          <w:rFonts w:ascii="Times New Roman" w:hAnsi="Times New Roman" w:cs="Times New Roman"/>
          <w:sz w:val="21"/>
          <w:szCs w:val="21"/>
        </w:rPr>
        <w:t>60</w:t>
      </w:r>
      <w:r w:rsidRPr="00282F9B">
        <w:rPr>
          <w:rFonts w:ascii="Times New Roman" w:hAnsi="Times New Roman" w:cs="Times New Roman"/>
          <w:sz w:val="21"/>
          <w:szCs w:val="21"/>
        </w:rPr>
        <w:t xml:space="preserve"> % от срока годности Товара, маркированным Производителем. </w:t>
      </w:r>
    </w:p>
    <w:p w14:paraId="565E2FEA" w14:textId="60F195D2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1.3. Заявки выставляются Покупателем на основании </w:t>
      </w:r>
      <w:r w:rsidR="007914BC">
        <w:rPr>
          <w:rFonts w:ascii="Times New Roman" w:hAnsi="Times New Roman" w:cs="Times New Roman"/>
          <w:sz w:val="21"/>
          <w:szCs w:val="21"/>
        </w:rPr>
        <w:t>п</w:t>
      </w:r>
      <w:r w:rsidRPr="00282F9B">
        <w:rPr>
          <w:rFonts w:ascii="Times New Roman" w:hAnsi="Times New Roman" w:cs="Times New Roman"/>
          <w:sz w:val="21"/>
          <w:szCs w:val="21"/>
        </w:rPr>
        <w:t>райс-листа, который предусматривает перечень поставляемых Товаров и цены на них в российских рублях. В цену Товаров включена стоимость упаковки, маркировки, НДС и другие налоги, предусмотренные действующим законодательством РФ.</w:t>
      </w:r>
    </w:p>
    <w:p w14:paraId="76611885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1.4. Заявка Покупателя должна содержать наименование (ассортимент), количество Товара, дату, к которой необходимо поставить Товар, и адрес, по которому он должен быть поставлен, и может быть сделана как письменно, в том числе по факсу, электронной почте, так и в форме телефонной заявки.</w:t>
      </w:r>
    </w:p>
    <w:p w14:paraId="05F69178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1.5. Стороны обязаны предоставить друг другу следующие документы:</w:t>
      </w:r>
    </w:p>
    <w:p w14:paraId="5F37527A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 - копию Устава; </w:t>
      </w:r>
    </w:p>
    <w:p w14:paraId="686400C3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- копию Учредительного договора;</w:t>
      </w:r>
    </w:p>
    <w:p w14:paraId="5F7E2F00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- копию свидетельства о внесении в Государственный реестр;</w:t>
      </w:r>
    </w:p>
    <w:p w14:paraId="06DDFE00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- копию ИНН;</w:t>
      </w:r>
    </w:p>
    <w:p w14:paraId="0D66082A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- протокол (решение) о назначении Генерального директора;</w:t>
      </w:r>
    </w:p>
    <w:p w14:paraId="1E53F5A6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- приказ Генерального директора о вступлении в должность;</w:t>
      </w:r>
    </w:p>
    <w:p w14:paraId="1603923C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- копию договора аренды;</w:t>
      </w:r>
    </w:p>
    <w:p w14:paraId="220DD2BA" w14:textId="77777777" w:rsidR="00C323A6" w:rsidRDefault="00C323A6" w:rsidP="00313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Документы, указанные в п.1.5 настоящего Договора должны быть заверены Покупателем (печать, подпись руководителя).</w:t>
      </w:r>
    </w:p>
    <w:p w14:paraId="0759F5A0" w14:textId="77777777" w:rsidR="008D4819" w:rsidRDefault="008D4819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2130BC9D" w14:textId="77777777" w:rsidR="00F2230D" w:rsidRDefault="00F2230D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65C0A36E" w14:textId="77777777" w:rsidR="00F2230D" w:rsidRPr="00282F9B" w:rsidRDefault="00F2230D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2A4AAF58" w14:textId="77777777" w:rsidR="00C323A6" w:rsidRDefault="00C323A6" w:rsidP="00C32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2. ПОРЯДОК ПОСТАВКИ</w:t>
      </w:r>
    </w:p>
    <w:p w14:paraId="0E358A87" w14:textId="77777777" w:rsidR="003130E6" w:rsidRPr="00282F9B" w:rsidRDefault="003130E6" w:rsidP="00C32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3710226D" w14:textId="50CEE99C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2.</w:t>
      </w:r>
      <w:r w:rsidR="00A2214E">
        <w:rPr>
          <w:rFonts w:ascii="Times New Roman" w:hAnsi="Times New Roman" w:cs="Times New Roman"/>
          <w:sz w:val="21"/>
          <w:szCs w:val="21"/>
        </w:rPr>
        <w:t>1</w:t>
      </w:r>
      <w:r w:rsidRPr="00282F9B">
        <w:rPr>
          <w:rFonts w:ascii="Times New Roman" w:hAnsi="Times New Roman" w:cs="Times New Roman"/>
          <w:sz w:val="21"/>
          <w:szCs w:val="21"/>
        </w:rPr>
        <w:t xml:space="preserve">. Поставка </w:t>
      </w:r>
      <w:r w:rsidR="007914BC">
        <w:rPr>
          <w:rFonts w:ascii="Times New Roman" w:hAnsi="Times New Roman" w:cs="Times New Roman"/>
          <w:sz w:val="21"/>
          <w:szCs w:val="21"/>
        </w:rPr>
        <w:t xml:space="preserve">товара осуществляется путем самовывоза с склада </w:t>
      </w:r>
      <w:proofErr w:type="gramStart"/>
      <w:r w:rsidR="007914BC">
        <w:rPr>
          <w:rFonts w:ascii="Times New Roman" w:hAnsi="Times New Roman" w:cs="Times New Roman"/>
          <w:sz w:val="21"/>
          <w:szCs w:val="21"/>
        </w:rPr>
        <w:t>поставщика</w:t>
      </w:r>
      <w:proofErr w:type="gramEnd"/>
      <w:r w:rsidR="007914BC">
        <w:rPr>
          <w:rFonts w:ascii="Times New Roman" w:hAnsi="Times New Roman" w:cs="Times New Roman"/>
          <w:sz w:val="21"/>
          <w:szCs w:val="21"/>
        </w:rPr>
        <w:t xml:space="preserve"> расположенного в г. Сыктывкар</w:t>
      </w:r>
      <w:r w:rsidRPr="00282F9B">
        <w:rPr>
          <w:rFonts w:ascii="Times New Roman" w:hAnsi="Times New Roman" w:cs="Times New Roman"/>
          <w:sz w:val="21"/>
          <w:szCs w:val="21"/>
        </w:rPr>
        <w:t>.</w:t>
      </w:r>
    </w:p>
    <w:p w14:paraId="01059115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2.</w:t>
      </w:r>
      <w:r w:rsidR="00A2214E">
        <w:rPr>
          <w:rFonts w:ascii="Times New Roman" w:hAnsi="Times New Roman" w:cs="Times New Roman"/>
          <w:sz w:val="21"/>
          <w:szCs w:val="21"/>
        </w:rPr>
        <w:t>2</w:t>
      </w:r>
      <w:r w:rsidRPr="00282F9B">
        <w:rPr>
          <w:rFonts w:ascii="Times New Roman" w:hAnsi="Times New Roman" w:cs="Times New Roman"/>
          <w:sz w:val="21"/>
          <w:szCs w:val="21"/>
        </w:rPr>
        <w:t xml:space="preserve">. Товар </w:t>
      </w:r>
      <w:r w:rsidR="001108D9">
        <w:rPr>
          <w:rFonts w:ascii="Times New Roman" w:hAnsi="Times New Roman" w:cs="Times New Roman"/>
          <w:sz w:val="21"/>
          <w:szCs w:val="21"/>
        </w:rPr>
        <w:t>передается в собственность</w:t>
      </w:r>
      <w:r w:rsidRPr="00282F9B">
        <w:rPr>
          <w:rFonts w:ascii="Times New Roman" w:hAnsi="Times New Roman" w:cs="Times New Roman"/>
          <w:sz w:val="21"/>
          <w:szCs w:val="21"/>
        </w:rPr>
        <w:t xml:space="preserve"> в тар</w:t>
      </w:r>
      <w:r w:rsidR="00801E92">
        <w:rPr>
          <w:rFonts w:ascii="Times New Roman" w:hAnsi="Times New Roman" w:cs="Times New Roman"/>
          <w:sz w:val="21"/>
          <w:szCs w:val="21"/>
        </w:rPr>
        <w:t xml:space="preserve">е и упаковке, в соответствии с </w:t>
      </w:r>
      <w:r w:rsidRPr="00282F9B">
        <w:rPr>
          <w:rFonts w:ascii="Times New Roman" w:hAnsi="Times New Roman" w:cs="Times New Roman"/>
          <w:sz w:val="21"/>
          <w:szCs w:val="21"/>
        </w:rPr>
        <w:t>действующими стандартами и техническими условиями.</w:t>
      </w:r>
    </w:p>
    <w:p w14:paraId="4D9B922B" w14:textId="77777777" w:rsidR="00C323A6" w:rsidRPr="00282F9B" w:rsidRDefault="00C323A6" w:rsidP="00A2214E">
      <w:pPr>
        <w:pStyle w:val="a3"/>
        <w:tabs>
          <w:tab w:val="left" w:pos="180"/>
          <w:tab w:val="left" w:pos="540"/>
        </w:tabs>
        <w:ind w:firstLine="567"/>
        <w:rPr>
          <w:rFonts w:ascii="Times New Roman" w:hAnsi="Times New Roman"/>
          <w:sz w:val="21"/>
          <w:szCs w:val="21"/>
        </w:rPr>
      </w:pPr>
      <w:r w:rsidRPr="00282F9B">
        <w:rPr>
          <w:rFonts w:ascii="Times New Roman" w:hAnsi="Times New Roman"/>
          <w:sz w:val="21"/>
          <w:szCs w:val="21"/>
        </w:rPr>
        <w:t>2.</w:t>
      </w:r>
      <w:r w:rsidR="00A2214E">
        <w:rPr>
          <w:rFonts w:ascii="Times New Roman" w:hAnsi="Times New Roman"/>
          <w:sz w:val="21"/>
          <w:szCs w:val="21"/>
        </w:rPr>
        <w:t>3</w:t>
      </w:r>
      <w:r w:rsidRPr="00282F9B">
        <w:rPr>
          <w:rFonts w:ascii="Times New Roman" w:hAnsi="Times New Roman"/>
          <w:sz w:val="21"/>
          <w:szCs w:val="21"/>
        </w:rPr>
        <w:t>. Товар передается по товарной накладной Торг-12, в которой указывается наименование Товара, ассортимент, количество мест и товарных единиц, стоимость Товара. Вместе с товарной накладной Торг-12 Покупателю передаются следующие документы:</w:t>
      </w:r>
    </w:p>
    <w:p w14:paraId="644356A9" w14:textId="77777777" w:rsidR="00C323A6" w:rsidRPr="00282F9B" w:rsidRDefault="00C323A6" w:rsidP="00C323A6">
      <w:pPr>
        <w:pStyle w:val="a3"/>
        <w:rPr>
          <w:rFonts w:ascii="Times New Roman" w:hAnsi="Times New Roman"/>
          <w:sz w:val="21"/>
          <w:szCs w:val="21"/>
        </w:rPr>
      </w:pPr>
      <w:r w:rsidRPr="00282F9B">
        <w:rPr>
          <w:rFonts w:ascii="Times New Roman" w:hAnsi="Times New Roman"/>
          <w:sz w:val="21"/>
          <w:szCs w:val="21"/>
        </w:rPr>
        <w:t>- счета-фактуры;</w:t>
      </w:r>
    </w:p>
    <w:p w14:paraId="06606AF0" w14:textId="77777777" w:rsidR="00C323A6" w:rsidRPr="00282F9B" w:rsidRDefault="00C323A6" w:rsidP="00C323A6">
      <w:pPr>
        <w:pStyle w:val="a3"/>
        <w:rPr>
          <w:rFonts w:ascii="Times New Roman" w:hAnsi="Times New Roman"/>
          <w:sz w:val="21"/>
          <w:szCs w:val="21"/>
        </w:rPr>
      </w:pPr>
      <w:r w:rsidRPr="00282F9B">
        <w:rPr>
          <w:rFonts w:ascii="Times New Roman" w:hAnsi="Times New Roman"/>
          <w:sz w:val="21"/>
          <w:szCs w:val="21"/>
        </w:rPr>
        <w:t>- товарно-транспортные накладные;</w:t>
      </w:r>
    </w:p>
    <w:p w14:paraId="3BF32EFD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2.</w:t>
      </w:r>
      <w:r w:rsidR="00A2214E">
        <w:rPr>
          <w:rFonts w:ascii="Times New Roman" w:hAnsi="Times New Roman" w:cs="Times New Roman"/>
          <w:sz w:val="21"/>
          <w:szCs w:val="21"/>
        </w:rPr>
        <w:t>4</w:t>
      </w:r>
      <w:r w:rsidRPr="00282F9B">
        <w:rPr>
          <w:rFonts w:ascii="Times New Roman" w:hAnsi="Times New Roman" w:cs="Times New Roman"/>
          <w:sz w:val="21"/>
          <w:szCs w:val="21"/>
        </w:rPr>
        <w:t>. Представитель Покупателя обязан сделать отметку во всех экземплярах накладной о дате приемки Товара, с указанием Ф.И.О., должности приемщика и подписать ее.</w:t>
      </w:r>
    </w:p>
    <w:p w14:paraId="7B5E636B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2.</w:t>
      </w:r>
      <w:r w:rsidR="00A2214E">
        <w:rPr>
          <w:rFonts w:ascii="Times New Roman" w:hAnsi="Times New Roman" w:cs="Times New Roman"/>
          <w:sz w:val="21"/>
          <w:szCs w:val="21"/>
        </w:rPr>
        <w:t>5</w:t>
      </w:r>
      <w:r w:rsidRPr="00282F9B">
        <w:rPr>
          <w:rFonts w:ascii="Times New Roman" w:hAnsi="Times New Roman" w:cs="Times New Roman"/>
          <w:sz w:val="21"/>
          <w:szCs w:val="21"/>
        </w:rPr>
        <w:t>. В случае отказа от приемки Товара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14:paraId="6F18F2F5" w14:textId="77777777" w:rsidR="00C323A6" w:rsidRPr="00282F9B" w:rsidRDefault="00A2214E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2.6</w:t>
      </w:r>
      <w:r w:rsidR="00C323A6" w:rsidRPr="00282F9B">
        <w:rPr>
          <w:rFonts w:ascii="Times New Roman" w:hAnsi="Times New Roman" w:cs="Times New Roman"/>
          <w:sz w:val="21"/>
          <w:szCs w:val="21"/>
        </w:rPr>
        <w:t>. В случае отказа Покупателя сделать отметки об отказе в приемке Товара в соответствии с п. 2.6. настоящего договора факт отказа удостоверяется актом, составленным представителем Поставщика.</w:t>
      </w:r>
    </w:p>
    <w:p w14:paraId="2B2DA135" w14:textId="77777777" w:rsidR="00C323A6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2.</w:t>
      </w:r>
      <w:r w:rsidR="00A2214E">
        <w:rPr>
          <w:rFonts w:ascii="Times New Roman" w:hAnsi="Times New Roman" w:cs="Times New Roman"/>
          <w:sz w:val="21"/>
          <w:szCs w:val="21"/>
        </w:rPr>
        <w:t>7</w:t>
      </w:r>
      <w:r w:rsidRPr="00282F9B">
        <w:rPr>
          <w:rFonts w:ascii="Times New Roman" w:hAnsi="Times New Roman" w:cs="Times New Roman"/>
          <w:sz w:val="21"/>
          <w:szCs w:val="21"/>
        </w:rPr>
        <w:t>. Право собственности и риск случайной гибели и (или) повреждения Товара переходит на Покупателя с момента передачи Товара Покупателю и подписания уполномоченным сотрудником Покупателя товарной накладной Торг-12.</w:t>
      </w:r>
    </w:p>
    <w:p w14:paraId="108E4001" w14:textId="77777777" w:rsidR="00683E45" w:rsidRDefault="00683E45" w:rsidP="00F22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3C3A205C" w14:textId="77777777" w:rsidR="002D0C21" w:rsidRDefault="00C323A6" w:rsidP="00F2230D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ПРИЕМКА ТОВАРА</w:t>
      </w:r>
    </w:p>
    <w:p w14:paraId="1CF83387" w14:textId="77777777" w:rsidR="00F2230D" w:rsidRDefault="00F2230D" w:rsidP="00F2230D">
      <w:pPr>
        <w:pStyle w:val="ConsPlusNormal"/>
        <w:widowControl/>
        <w:ind w:left="360" w:firstLine="0"/>
        <w:rPr>
          <w:rFonts w:ascii="Times New Roman" w:hAnsi="Times New Roman" w:cs="Times New Roman"/>
          <w:sz w:val="21"/>
          <w:szCs w:val="21"/>
        </w:rPr>
      </w:pPr>
    </w:p>
    <w:p w14:paraId="78DD8E2B" w14:textId="77777777" w:rsidR="00683E45" w:rsidRPr="00282F9B" w:rsidRDefault="00683E45" w:rsidP="002D0C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66A3F670" w14:textId="77777777" w:rsidR="00C323A6" w:rsidRPr="00282F9B" w:rsidRDefault="00C323A6" w:rsidP="002D0C21">
      <w:pPr>
        <w:pStyle w:val="ConsPlusNormal"/>
        <w:widowControl/>
        <w:tabs>
          <w:tab w:val="left" w:pos="540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3.1. Товар должен быть осмотрен Покупателем в месте его передачи.</w:t>
      </w:r>
    </w:p>
    <w:p w14:paraId="3B321967" w14:textId="77777777" w:rsidR="00C323A6" w:rsidRPr="00282F9B" w:rsidRDefault="00801E92" w:rsidP="00C323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Передача Товара, приемка</w:t>
      </w:r>
      <w:r w:rsidR="00C323A6" w:rsidRPr="00282F9B">
        <w:rPr>
          <w:rFonts w:ascii="Times New Roman" w:hAnsi="Times New Roman" w:cs="Times New Roman"/>
          <w:sz w:val="21"/>
          <w:szCs w:val="21"/>
        </w:rPr>
        <w:t xml:space="preserve"> Покупателем по количеству, каче</w:t>
      </w:r>
      <w:r>
        <w:rPr>
          <w:rFonts w:ascii="Times New Roman" w:hAnsi="Times New Roman" w:cs="Times New Roman"/>
          <w:sz w:val="21"/>
          <w:szCs w:val="21"/>
        </w:rPr>
        <w:t xml:space="preserve">ству, ассортименту, по внешнему </w:t>
      </w:r>
      <w:r w:rsidR="00C323A6" w:rsidRPr="00282F9B">
        <w:rPr>
          <w:rFonts w:ascii="Times New Roman" w:hAnsi="Times New Roman" w:cs="Times New Roman"/>
          <w:sz w:val="21"/>
          <w:szCs w:val="21"/>
        </w:rPr>
        <w:t xml:space="preserve">виду, маркировке осуществляется в месте передачи Товара и удостоверяется путем подписания уполномоченными представителями </w:t>
      </w:r>
      <w:r w:rsidR="00356ED0">
        <w:rPr>
          <w:rFonts w:ascii="Times New Roman" w:hAnsi="Times New Roman" w:cs="Times New Roman"/>
          <w:sz w:val="21"/>
          <w:szCs w:val="21"/>
        </w:rPr>
        <w:t xml:space="preserve"> </w:t>
      </w:r>
      <w:r w:rsidR="00C323A6" w:rsidRPr="00282F9B">
        <w:rPr>
          <w:rFonts w:ascii="Times New Roman" w:hAnsi="Times New Roman" w:cs="Times New Roman"/>
          <w:sz w:val="21"/>
          <w:szCs w:val="21"/>
        </w:rPr>
        <w:t xml:space="preserve"> накладных и счетов – фактур.</w:t>
      </w:r>
    </w:p>
    <w:p w14:paraId="0C0561C8" w14:textId="77777777" w:rsidR="00C323A6" w:rsidRPr="00282F9B" w:rsidRDefault="00C323A6" w:rsidP="002D0C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3.2. По окончании разгрузки партии товара, Покупатель должен отправить Поставщику по электронной почте, в течение 1 (Одного) рабочего дня с Даты</w:t>
      </w:r>
      <w:r w:rsidR="00CD0CCF">
        <w:rPr>
          <w:rFonts w:ascii="Times New Roman" w:hAnsi="Times New Roman" w:cs="Times New Roman"/>
          <w:sz w:val="21"/>
          <w:szCs w:val="21"/>
        </w:rPr>
        <w:t xml:space="preserve"> </w:t>
      </w:r>
      <w:r w:rsidR="00A2214E">
        <w:rPr>
          <w:rFonts w:ascii="Times New Roman" w:hAnsi="Times New Roman" w:cs="Times New Roman"/>
          <w:sz w:val="21"/>
          <w:szCs w:val="21"/>
        </w:rPr>
        <w:t>получения товара</w:t>
      </w:r>
      <w:r w:rsidRPr="00282F9B">
        <w:rPr>
          <w:rFonts w:ascii="Times New Roman" w:hAnsi="Times New Roman" w:cs="Times New Roman"/>
          <w:sz w:val="21"/>
          <w:szCs w:val="21"/>
        </w:rPr>
        <w:t>, надлежащим образом оформленные и подписанные накладные, с отметками о принятии партии товара;</w:t>
      </w:r>
    </w:p>
    <w:p w14:paraId="4584F592" w14:textId="77777777" w:rsidR="00C323A6" w:rsidRPr="00282F9B" w:rsidRDefault="00C323A6" w:rsidP="002D0C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3.3. В течение 3 (Трех) календарных дней, после окон</w:t>
      </w:r>
      <w:r w:rsidR="00801E92">
        <w:rPr>
          <w:rFonts w:ascii="Times New Roman" w:hAnsi="Times New Roman" w:cs="Times New Roman"/>
          <w:sz w:val="21"/>
          <w:szCs w:val="21"/>
        </w:rPr>
        <w:t xml:space="preserve">чания разгрузки партии товара, </w:t>
      </w:r>
      <w:r w:rsidRPr="00282F9B">
        <w:rPr>
          <w:rFonts w:ascii="Times New Roman" w:hAnsi="Times New Roman" w:cs="Times New Roman"/>
          <w:sz w:val="21"/>
          <w:szCs w:val="21"/>
        </w:rPr>
        <w:t>Покупатель должен направить Поставщику заказным письмом с уведомлением оригиналы накладных, с отметками о приемке партии товара</w:t>
      </w:r>
      <w:r w:rsidRPr="00282F9B">
        <w:rPr>
          <w:sz w:val="21"/>
          <w:szCs w:val="21"/>
        </w:rPr>
        <w:t xml:space="preserve">. </w:t>
      </w:r>
    </w:p>
    <w:p w14:paraId="18CDB98F" w14:textId="77777777" w:rsidR="00C323A6" w:rsidRPr="00282F9B" w:rsidRDefault="00C323A6" w:rsidP="002D0C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3.4.  Требования, с</w:t>
      </w:r>
      <w:r w:rsidR="00801E92">
        <w:rPr>
          <w:rFonts w:ascii="Times New Roman" w:hAnsi="Times New Roman" w:cs="Times New Roman"/>
          <w:sz w:val="21"/>
          <w:szCs w:val="21"/>
        </w:rPr>
        <w:t xml:space="preserve">вязанные с недостатками Товара </w:t>
      </w:r>
      <w:r w:rsidR="00356ED0">
        <w:rPr>
          <w:rFonts w:ascii="Times New Roman" w:hAnsi="Times New Roman" w:cs="Times New Roman"/>
          <w:sz w:val="21"/>
          <w:szCs w:val="21"/>
        </w:rPr>
        <w:t>по</w:t>
      </w:r>
      <w:r w:rsidR="00801E92">
        <w:rPr>
          <w:rFonts w:ascii="Times New Roman" w:hAnsi="Times New Roman" w:cs="Times New Roman"/>
          <w:sz w:val="21"/>
          <w:szCs w:val="21"/>
        </w:rPr>
        <w:t xml:space="preserve"> </w:t>
      </w:r>
      <w:r w:rsidRPr="00282F9B">
        <w:rPr>
          <w:rFonts w:ascii="Times New Roman" w:hAnsi="Times New Roman" w:cs="Times New Roman"/>
          <w:sz w:val="21"/>
          <w:szCs w:val="21"/>
        </w:rPr>
        <w:t xml:space="preserve">качеству могут быть предъявлены Покупателем в течение трех календарных дней с момента получения  </w:t>
      </w:r>
      <w:r w:rsidR="00801E92">
        <w:rPr>
          <w:rFonts w:ascii="Times New Roman" w:hAnsi="Times New Roman" w:cs="Times New Roman"/>
          <w:sz w:val="21"/>
          <w:szCs w:val="21"/>
        </w:rPr>
        <w:t xml:space="preserve"> </w:t>
      </w:r>
      <w:r w:rsidRPr="00282F9B">
        <w:rPr>
          <w:rFonts w:ascii="Times New Roman" w:hAnsi="Times New Roman" w:cs="Times New Roman"/>
          <w:sz w:val="21"/>
          <w:szCs w:val="21"/>
        </w:rPr>
        <w:t>Товара. По скрытым недостаткам</w:t>
      </w:r>
      <w:r w:rsidR="00801E92">
        <w:rPr>
          <w:rFonts w:ascii="Times New Roman" w:hAnsi="Times New Roman" w:cs="Times New Roman"/>
          <w:sz w:val="21"/>
          <w:szCs w:val="21"/>
        </w:rPr>
        <w:t xml:space="preserve"> </w:t>
      </w:r>
      <w:r w:rsidRPr="00282F9B">
        <w:rPr>
          <w:rFonts w:ascii="Times New Roman" w:hAnsi="Times New Roman" w:cs="Times New Roman"/>
          <w:sz w:val="21"/>
          <w:szCs w:val="21"/>
        </w:rPr>
        <w:t>(производственный брак) Поставщик отвечает в течение всего срока годности Товара.</w:t>
      </w:r>
    </w:p>
    <w:p w14:paraId="27545C6C" w14:textId="77777777" w:rsidR="00C323A6" w:rsidRPr="00282F9B" w:rsidRDefault="00C323A6" w:rsidP="002D0C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3.5. Устранение недостатков, поставка недостающего или замена негодного Товара осуществляется </w:t>
      </w:r>
      <w:r w:rsidR="00A2214E">
        <w:rPr>
          <w:rFonts w:ascii="Times New Roman" w:hAnsi="Times New Roman" w:cs="Times New Roman"/>
          <w:sz w:val="21"/>
          <w:szCs w:val="21"/>
        </w:rPr>
        <w:t>на складе поставщика</w:t>
      </w:r>
      <w:r w:rsidRPr="00282F9B">
        <w:rPr>
          <w:rFonts w:ascii="Times New Roman" w:hAnsi="Times New Roman" w:cs="Times New Roman"/>
          <w:sz w:val="21"/>
          <w:szCs w:val="21"/>
        </w:rPr>
        <w:t xml:space="preserve"> на основании письменной претензии Покупателя, при условии соблюдения сроков, предусмотренных п. 3.2. настоящего Договора. В претензии должно быть указано наименование Товара, по которому заявлена претензия, содержание и основание претензии, а также конкретное требование Покупателя. Претензия должна быть подтверждена актами и иными необходимыми документами. Претензия передается посредством факсимильной связи, заказным письмом или курьерской доставкой с вручением уполномоченному представителю Поставщика под расписку и с приложением всех документов, доказывающих обоснованность претензии.</w:t>
      </w:r>
    </w:p>
    <w:p w14:paraId="6A6A5AEC" w14:textId="77777777" w:rsidR="00C323A6" w:rsidRPr="00282F9B" w:rsidRDefault="00C323A6" w:rsidP="002D0C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3.6. Качество </w:t>
      </w:r>
      <w:r w:rsidR="003E6764">
        <w:rPr>
          <w:rFonts w:ascii="Times New Roman" w:hAnsi="Times New Roman" w:cs="Times New Roman"/>
          <w:sz w:val="21"/>
          <w:szCs w:val="21"/>
        </w:rPr>
        <w:t>передаваемого в собственность</w:t>
      </w:r>
      <w:r w:rsidRPr="00282F9B">
        <w:rPr>
          <w:rFonts w:ascii="Times New Roman" w:hAnsi="Times New Roman" w:cs="Times New Roman"/>
          <w:sz w:val="21"/>
          <w:szCs w:val="21"/>
        </w:rPr>
        <w:t xml:space="preserve"> Товара должно соответствовать требованиям соответствующих ГОСТов и ТУ, принятых для данного вида Товаров, а также качественным удостоверениям производителя и сертификатам соответствия.</w:t>
      </w:r>
    </w:p>
    <w:p w14:paraId="0D2EF8B6" w14:textId="77777777" w:rsidR="00C323A6" w:rsidRPr="00282F9B" w:rsidRDefault="00C323A6" w:rsidP="002D0C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3.7. При </w:t>
      </w:r>
      <w:r w:rsidR="003E6764">
        <w:rPr>
          <w:rFonts w:ascii="Times New Roman" w:hAnsi="Times New Roman" w:cs="Times New Roman"/>
          <w:sz w:val="21"/>
          <w:szCs w:val="21"/>
        </w:rPr>
        <w:t>передаче в собственность</w:t>
      </w:r>
      <w:r w:rsidRPr="00282F9B">
        <w:rPr>
          <w:rFonts w:ascii="Times New Roman" w:hAnsi="Times New Roman" w:cs="Times New Roman"/>
          <w:sz w:val="21"/>
          <w:szCs w:val="21"/>
        </w:rPr>
        <w:t xml:space="preserve">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14:paraId="5E0823F3" w14:textId="77777777" w:rsidR="00C323A6" w:rsidRPr="00282F9B" w:rsidRDefault="00C323A6" w:rsidP="00C323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79580634" w14:textId="77777777" w:rsidR="00C323A6" w:rsidRPr="00282F9B" w:rsidRDefault="00C323A6" w:rsidP="00C32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4. ЦЕНА И ПОРЯДОК РАСЧЕТОВ</w:t>
      </w:r>
    </w:p>
    <w:p w14:paraId="40F2EC6E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 xml:space="preserve">4.1. </w:t>
      </w:r>
      <w:r w:rsidR="006766AD">
        <w:rPr>
          <w:rFonts w:ascii="Times New Roman" w:hAnsi="Times New Roman" w:cs="Times New Roman"/>
          <w:sz w:val="21"/>
          <w:szCs w:val="21"/>
        </w:rPr>
        <w:t>Цена каждой партии товара, продаваемого по настоящему договору, указывается в счетах на оплату и действует в течение трех дней с даты выставления счета. В случае, если оплата поступила на расчетный счет Банка Поставщика после окончания срока действия счета, цена товара, указанная в накладных, может отличаться от цен, указанных в счете.</w:t>
      </w:r>
    </w:p>
    <w:p w14:paraId="42651566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4.2. Оплата Товар</w:t>
      </w:r>
      <w:r w:rsidR="006766AD">
        <w:rPr>
          <w:rFonts w:ascii="Times New Roman" w:hAnsi="Times New Roman" w:cs="Times New Roman"/>
          <w:sz w:val="21"/>
          <w:szCs w:val="21"/>
        </w:rPr>
        <w:t>а</w:t>
      </w:r>
      <w:r w:rsidRPr="00282F9B">
        <w:rPr>
          <w:rFonts w:ascii="Times New Roman" w:hAnsi="Times New Roman" w:cs="Times New Roman"/>
          <w:sz w:val="21"/>
          <w:szCs w:val="21"/>
        </w:rPr>
        <w:t xml:space="preserve"> производится  </w:t>
      </w:r>
      <w:r w:rsidR="00801E92">
        <w:rPr>
          <w:rFonts w:ascii="Times New Roman" w:hAnsi="Times New Roman" w:cs="Times New Roman"/>
          <w:sz w:val="21"/>
          <w:szCs w:val="21"/>
        </w:rPr>
        <w:t xml:space="preserve"> </w:t>
      </w:r>
      <w:r w:rsidRPr="00282F9B">
        <w:rPr>
          <w:rFonts w:ascii="Times New Roman" w:hAnsi="Times New Roman" w:cs="Times New Roman"/>
          <w:sz w:val="21"/>
          <w:szCs w:val="21"/>
        </w:rPr>
        <w:t xml:space="preserve">Покупателем </w:t>
      </w:r>
      <w:r w:rsidR="00785791">
        <w:rPr>
          <w:rFonts w:ascii="Times New Roman" w:hAnsi="Times New Roman" w:cs="Times New Roman"/>
          <w:sz w:val="21"/>
          <w:szCs w:val="21"/>
        </w:rPr>
        <w:t>путем внесения</w:t>
      </w:r>
      <w:r w:rsidRPr="00282F9B">
        <w:rPr>
          <w:rFonts w:ascii="Times New Roman" w:hAnsi="Times New Roman" w:cs="Times New Roman"/>
          <w:sz w:val="21"/>
          <w:szCs w:val="21"/>
        </w:rPr>
        <w:t xml:space="preserve"> 100 % (Сто процентов) предоплаты на расчетный счет</w:t>
      </w:r>
      <w:r w:rsidR="00785791">
        <w:rPr>
          <w:rFonts w:ascii="Times New Roman" w:hAnsi="Times New Roman" w:cs="Times New Roman"/>
          <w:sz w:val="21"/>
          <w:szCs w:val="21"/>
        </w:rPr>
        <w:t xml:space="preserve"> банка</w:t>
      </w:r>
      <w:r w:rsidRPr="00282F9B">
        <w:rPr>
          <w:rFonts w:ascii="Times New Roman" w:hAnsi="Times New Roman" w:cs="Times New Roman"/>
          <w:sz w:val="21"/>
          <w:szCs w:val="21"/>
        </w:rPr>
        <w:t xml:space="preserve"> Поставщика в течение 3 (Трёх) банковских дней с момента выставления Поставщиком соответствующего счета (если Сторонами не согласованы отсрочка платежа и/или иные способы (формы) оплаты</w:t>
      </w:r>
      <w:proofErr w:type="gramStart"/>
      <w:r w:rsidRPr="00282F9B">
        <w:rPr>
          <w:rFonts w:ascii="Times New Roman" w:hAnsi="Times New Roman" w:cs="Times New Roman"/>
          <w:sz w:val="21"/>
          <w:szCs w:val="21"/>
        </w:rPr>
        <w:t>) .</w:t>
      </w:r>
      <w:proofErr w:type="gramEnd"/>
    </w:p>
    <w:p w14:paraId="3AF2B0F0" w14:textId="77777777" w:rsidR="00C323A6" w:rsidRDefault="00C323A6" w:rsidP="00C323A6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282F9B">
        <w:rPr>
          <w:rFonts w:ascii="Times New Roman" w:hAnsi="Times New Roman"/>
          <w:sz w:val="21"/>
          <w:szCs w:val="21"/>
        </w:rPr>
        <w:t xml:space="preserve">         4.3. Обязательство по оплате считается исп</w:t>
      </w:r>
      <w:r w:rsidR="00801E92">
        <w:rPr>
          <w:rFonts w:ascii="Times New Roman" w:hAnsi="Times New Roman"/>
          <w:sz w:val="21"/>
          <w:szCs w:val="21"/>
        </w:rPr>
        <w:t xml:space="preserve">олненным Покупателем с момента </w:t>
      </w:r>
      <w:r w:rsidRPr="00282F9B">
        <w:rPr>
          <w:rFonts w:ascii="Times New Roman" w:hAnsi="Times New Roman"/>
          <w:sz w:val="21"/>
          <w:szCs w:val="21"/>
        </w:rPr>
        <w:t>поступления денежных средств на корреспондентский счет Банка Поставщика или в кассу Поставщика.</w:t>
      </w:r>
    </w:p>
    <w:p w14:paraId="0B7ABA96" w14:textId="77777777" w:rsidR="006766AD" w:rsidRPr="00282F9B" w:rsidRDefault="006766AD" w:rsidP="00C323A6">
      <w:pPr>
        <w:pStyle w:val="a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4.4</w:t>
      </w:r>
      <w:r w:rsidR="0078579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При осуществлении оплаты Покупатель обязан в назначении платежа </w:t>
      </w:r>
      <w:r w:rsidR="00785791">
        <w:rPr>
          <w:rFonts w:ascii="Times New Roman" w:hAnsi="Times New Roman"/>
          <w:sz w:val="21"/>
          <w:szCs w:val="21"/>
        </w:rPr>
        <w:t>указать номер оплачиваемого счета и номер договора.</w:t>
      </w:r>
    </w:p>
    <w:p w14:paraId="7E54C655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1549B3C7" w14:textId="77777777" w:rsidR="00C323A6" w:rsidRPr="00282F9B" w:rsidRDefault="00C323A6" w:rsidP="00A768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5. ИМУЩЕСТВЕННАЯ ОТВЕТСТВЕННОСТЬ</w:t>
      </w:r>
    </w:p>
    <w:p w14:paraId="47828760" w14:textId="77777777" w:rsidR="00C323A6" w:rsidRPr="00282F9B" w:rsidRDefault="00C323A6" w:rsidP="00C32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И ПОРЯДОК РАЗРЕШЕНИЯ СПОРОВ</w:t>
      </w:r>
    </w:p>
    <w:p w14:paraId="75903C8C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5.</w:t>
      </w:r>
      <w:r w:rsidR="003E6764">
        <w:rPr>
          <w:rFonts w:ascii="Times New Roman" w:hAnsi="Times New Roman" w:cs="Times New Roman"/>
          <w:sz w:val="21"/>
          <w:szCs w:val="21"/>
        </w:rPr>
        <w:t>1</w:t>
      </w:r>
      <w:r w:rsidRPr="00282F9B">
        <w:rPr>
          <w:rFonts w:ascii="Times New Roman" w:hAnsi="Times New Roman" w:cs="Times New Roman"/>
          <w:sz w:val="21"/>
          <w:szCs w:val="21"/>
        </w:rPr>
        <w:t xml:space="preserve">. В </w:t>
      </w:r>
      <w:r w:rsidR="00801E92">
        <w:rPr>
          <w:rFonts w:ascii="Times New Roman" w:hAnsi="Times New Roman" w:cs="Times New Roman"/>
          <w:sz w:val="21"/>
          <w:szCs w:val="21"/>
        </w:rPr>
        <w:t xml:space="preserve">случае нарушения сроков оплаты </w:t>
      </w:r>
      <w:r w:rsidRPr="00282F9B">
        <w:rPr>
          <w:rFonts w:ascii="Times New Roman" w:hAnsi="Times New Roman" w:cs="Times New Roman"/>
          <w:sz w:val="21"/>
          <w:szCs w:val="21"/>
        </w:rPr>
        <w:t xml:space="preserve">Товара Покупателем последний обязан уплатить </w:t>
      </w:r>
      <w:proofErr w:type="gramStart"/>
      <w:r w:rsidRPr="00282F9B">
        <w:rPr>
          <w:rFonts w:ascii="Times New Roman" w:hAnsi="Times New Roman" w:cs="Times New Roman"/>
          <w:sz w:val="21"/>
          <w:szCs w:val="21"/>
        </w:rPr>
        <w:t>Поставщику  пени</w:t>
      </w:r>
      <w:proofErr w:type="gramEnd"/>
      <w:r w:rsidRPr="00282F9B">
        <w:rPr>
          <w:rFonts w:ascii="Times New Roman" w:hAnsi="Times New Roman" w:cs="Times New Roman"/>
          <w:sz w:val="21"/>
          <w:szCs w:val="21"/>
        </w:rPr>
        <w:t xml:space="preserve"> в размере 0,1% от стоимости не оплаченного в срок Товара  за каждый день просрочки.</w:t>
      </w:r>
    </w:p>
    <w:p w14:paraId="396FBC6C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5.</w:t>
      </w:r>
      <w:r w:rsidR="003E6764">
        <w:rPr>
          <w:rFonts w:ascii="Times New Roman" w:hAnsi="Times New Roman" w:cs="Times New Roman"/>
          <w:sz w:val="21"/>
          <w:szCs w:val="21"/>
        </w:rPr>
        <w:t>2</w:t>
      </w:r>
      <w:r w:rsidRPr="00282F9B">
        <w:rPr>
          <w:rFonts w:ascii="Times New Roman" w:hAnsi="Times New Roman" w:cs="Times New Roman"/>
          <w:sz w:val="21"/>
          <w:szCs w:val="21"/>
        </w:rPr>
        <w:t>. Споры, возникшие между сторонами при исполнении договора разрешаются путем переговоров.</w:t>
      </w:r>
    </w:p>
    <w:p w14:paraId="0E9C54ED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5.</w:t>
      </w:r>
      <w:r w:rsidR="003E6764">
        <w:rPr>
          <w:rFonts w:ascii="Times New Roman" w:hAnsi="Times New Roman" w:cs="Times New Roman"/>
          <w:sz w:val="21"/>
          <w:szCs w:val="21"/>
        </w:rPr>
        <w:t>3</w:t>
      </w:r>
      <w:r w:rsidRPr="00282F9B">
        <w:rPr>
          <w:rFonts w:ascii="Times New Roman" w:hAnsi="Times New Roman" w:cs="Times New Roman"/>
          <w:sz w:val="21"/>
          <w:szCs w:val="21"/>
        </w:rPr>
        <w:t>. При не достижении согласия спор передается для разрешения в Арбитражный суд г. Москвы.</w:t>
      </w:r>
    </w:p>
    <w:p w14:paraId="1E72CBD6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35028C03" w14:textId="77777777" w:rsidR="00C323A6" w:rsidRPr="00282F9B" w:rsidRDefault="00C323A6" w:rsidP="00C323A6">
      <w:pPr>
        <w:pStyle w:val="3"/>
        <w:ind w:left="3540" w:firstLine="708"/>
        <w:rPr>
          <w:sz w:val="21"/>
          <w:szCs w:val="21"/>
        </w:rPr>
      </w:pPr>
      <w:r w:rsidRPr="00282F9B">
        <w:rPr>
          <w:sz w:val="21"/>
          <w:szCs w:val="21"/>
        </w:rPr>
        <w:t>6.ФОРС – МАЖОР</w:t>
      </w:r>
    </w:p>
    <w:p w14:paraId="3DC21C91" w14:textId="77777777" w:rsidR="00C323A6" w:rsidRPr="00282F9B" w:rsidRDefault="00C323A6" w:rsidP="000C31D8">
      <w:pPr>
        <w:pStyle w:val="3"/>
        <w:ind w:firstLine="567"/>
        <w:rPr>
          <w:sz w:val="21"/>
          <w:szCs w:val="21"/>
        </w:rPr>
      </w:pPr>
      <w:r w:rsidRPr="00282F9B">
        <w:rPr>
          <w:sz w:val="21"/>
          <w:szCs w:val="21"/>
        </w:rPr>
        <w:t>6.1. Ни одна из Сторон не несет ответственности в случае невыполнения, ненадлежащего или несвоевременного выполнения каких-либо обязательств по настоящему Договору, если указанные случаи невыполнения, несвоевременного или ненадлежащего выполнения обусловлены форс-мажорными обстоятельствами, возникшими после заключения настоящего Договора в результате событий чрезвычайного характера, которые Стороны не могли предвидеть и предотвратить разумными мерами.</w:t>
      </w:r>
    </w:p>
    <w:p w14:paraId="5ACEB978" w14:textId="77777777" w:rsidR="00C323A6" w:rsidRPr="00282F9B" w:rsidRDefault="00C323A6" w:rsidP="000C31D8">
      <w:pPr>
        <w:pStyle w:val="ConsNormal"/>
        <w:widowControl/>
        <w:ind w:firstLine="567"/>
        <w:jc w:val="both"/>
        <w:rPr>
          <w:rFonts w:ascii="Times New Roman" w:hAnsi="Times New Roman"/>
          <w:sz w:val="21"/>
          <w:szCs w:val="21"/>
        </w:rPr>
      </w:pPr>
      <w:r w:rsidRPr="00282F9B">
        <w:rPr>
          <w:rFonts w:ascii="Times New Roman" w:hAnsi="Times New Roman"/>
          <w:sz w:val="21"/>
          <w:szCs w:val="21"/>
        </w:rPr>
        <w:lastRenderedPageBreak/>
        <w:t>6.2. Форс-мажорными обстоятельствами по настоящему Договору признаются события, на которые Стороны не могут оказывать влияния и за возникновение которых не несут ответственность. К форс-мажорным обстоятельствам относятся, включая, но не ограничиваясь: наводнения, землетрясения и другие стихийные явления природы, пожары, военные действия, блокады, катастрофы, забастовки, которые могут оказать негативное влияние на выполнение Сторонами своих обязательств по настоящему Договору.</w:t>
      </w:r>
    </w:p>
    <w:p w14:paraId="47AE25C8" w14:textId="77777777" w:rsidR="00C323A6" w:rsidRPr="00282F9B" w:rsidRDefault="00C323A6" w:rsidP="000C31D8">
      <w:pPr>
        <w:pStyle w:val="ConsNormal"/>
        <w:widowControl/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282F9B">
        <w:rPr>
          <w:rFonts w:ascii="Times New Roman" w:hAnsi="Times New Roman"/>
          <w:sz w:val="21"/>
          <w:szCs w:val="21"/>
        </w:rPr>
        <w:t>6.3. Сторона, для которой создалась невозможность исполнения обязательств по настоящему Договору вследствие форс-мажорных обстоятельств, обязана в письменной форме известить другую Сторону о наступлении и прекращении вышеуказанных обстоятельств не позже, чем через 3 календарных дня с момента их наступления и прекращения соответственно. Несвоевременное, свыше 3 календарных дней, извещение о форс-мажорных обстоятельствах лишает соответствующую Сторону права ссылаться на них в дальнейшем.</w:t>
      </w:r>
    </w:p>
    <w:p w14:paraId="7EEC46CA" w14:textId="77777777" w:rsidR="00C323A6" w:rsidRPr="00282F9B" w:rsidRDefault="00C323A6" w:rsidP="000C31D8">
      <w:pPr>
        <w:pStyle w:val="ConsNormal"/>
        <w:widowControl/>
        <w:ind w:firstLine="567"/>
        <w:jc w:val="both"/>
        <w:rPr>
          <w:rFonts w:ascii="Times New Roman" w:hAnsi="Times New Roman"/>
          <w:sz w:val="21"/>
          <w:szCs w:val="21"/>
        </w:rPr>
      </w:pPr>
      <w:r w:rsidRPr="00282F9B">
        <w:rPr>
          <w:rFonts w:ascii="Times New Roman" w:hAnsi="Times New Roman"/>
          <w:sz w:val="21"/>
          <w:szCs w:val="21"/>
        </w:rPr>
        <w:t>6.4. В случае возникновения обстоятельств форс-мажор, срок действия прав и/или выполнения обязательств по настоящему Договору продлеваются соразмерно времени, в течение которого действуют такие обстоятельства и их последствия.</w:t>
      </w:r>
    </w:p>
    <w:p w14:paraId="4964AB1E" w14:textId="77777777" w:rsidR="00C323A6" w:rsidRPr="00282F9B" w:rsidRDefault="00C323A6" w:rsidP="000C31D8">
      <w:pPr>
        <w:ind w:firstLine="567"/>
        <w:rPr>
          <w:sz w:val="21"/>
          <w:szCs w:val="21"/>
        </w:rPr>
      </w:pPr>
      <w:r w:rsidRPr="00282F9B">
        <w:rPr>
          <w:sz w:val="21"/>
          <w:szCs w:val="21"/>
        </w:rPr>
        <w:t>6.5. В случае, если форс-мажорные обстоятельства и их последствия продолжаются более 3 месяцев, любая из Сторон вправе расторгнуть настоящий Договор, направив письменное уведомление другой Стороне, если Стороны не договорились об ином.</w:t>
      </w:r>
    </w:p>
    <w:p w14:paraId="360581EE" w14:textId="77777777" w:rsidR="00C323A6" w:rsidRPr="00282F9B" w:rsidRDefault="00C323A6" w:rsidP="00C323A6">
      <w:pPr>
        <w:rPr>
          <w:sz w:val="21"/>
          <w:szCs w:val="21"/>
        </w:rPr>
      </w:pPr>
    </w:p>
    <w:p w14:paraId="0C564DBF" w14:textId="77777777" w:rsidR="00C323A6" w:rsidRPr="00282F9B" w:rsidRDefault="00C323A6" w:rsidP="00C32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 ЗАКЛЮЧИТЕЛЬНЫЕ УСЛОВИЯ</w:t>
      </w:r>
    </w:p>
    <w:p w14:paraId="65F15A66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725D5DD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018A8530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7.3. Настоящий договор вступает в силу с моме</w:t>
      </w:r>
      <w:r w:rsidR="00801E92">
        <w:rPr>
          <w:rFonts w:ascii="Times New Roman" w:hAnsi="Times New Roman" w:cs="Times New Roman"/>
          <w:sz w:val="21"/>
          <w:szCs w:val="21"/>
        </w:rPr>
        <w:t xml:space="preserve">нта его подписания сторонами и </w:t>
      </w:r>
      <w:r w:rsidRPr="00282F9B">
        <w:rPr>
          <w:rFonts w:ascii="Times New Roman" w:hAnsi="Times New Roman" w:cs="Times New Roman"/>
          <w:sz w:val="21"/>
          <w:szCs w:val="21"/>
        </w:rPr>
        <w:t xml:space="preserve">действует в </w:t>
      </w:r>
      <w:proofErr w:type="gramStart"/>
      <w:r w:rsidRPr="00282F9B">
        <w:rPr>
          <w:rFonts w:ascii="Times New Roman" w:hAnsi="Times New Roman" w:cs="Times New Roman"/>
          <w:sz w:val="21"/>
          <w:szCs w:val="21"/>
        </w:rPr>
        <w:t>течение  одного</w:t>
      </w:r>
      <w:proofErr w:type="gramEnd"/>
      <w:r w:rsidRPr="00282F9B">
        <w:rPr>
          <w:rFonts w:ascii="Times New Roman" w:hAnsi="Times New Roman" w:cs="Times New Roman"/>
          <w:sz w:val="21"/>
          <w:szCs w:val="21"/>
        </w:rPr>
        <w:t xml:space="preserve"> года.</w:t>
      </w:r>
    </w:p>
    <w:p w14:paraId="3A242654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7.4. Если ни одна из сторон не заявит о прекращении (изменении) договора за один месяц до окончания срока, на который заключен договор, его действие автоматически пролонгируется на тот же срок. Число пролонгаций неограниченно.</w:t>
      </w:r>
    </w:p>
    <w:p w14:paraId="17DF3E95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7.5. Договор может быть досрочно расторгнут в случаях, предусмотренных законодательством Российской Федерации.</w:t>
      </w:r>
    </w:p>
    <w:p w14:paraId="6A70A5CE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E95BB34" w14:textId="77777777" w:rsidR="00C323A6" w:rsidRPr="00282F9B" w:rsidRDefault="00C323A6" w:rsidP="00C32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7.7. После подписания настоящего договора все предыдущие переговоры и переписка по нему теряют силу.</w:t>
      </w:r>
    </w:p>
    <w:p w14:paraId="513BC542" w14:textId="77777777" w:rsidR="00C323A6" w:rsidRPr="00282F9B" w:rsidRDefault="00C323A6" w:rsidP="00C323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82F9B">
        <w:rPr>
          <w:rFonts w:ascii="Times New Roman" w:hAnsi="Times New Roman" w:cs="Times New Roman"/>
          <w:sz w:val="21"/>
          <w:szCs w:val="21"/>
        </w:rPr>
        <w:t>8. АДРЕСА, РЕКВИЗИТЫ И ПОДПИСИ СТОРОН</w:t>
      </w:r>
    </w:p>
    <w:p w14:paraId="7D0B491E" w14:textId="77777777" w:rsidR="00C323A6" w:rsidRPr="00282F9B" w:rsidRDefault="00C323A6" w:rsidP="00C323A6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C323A6" w:rsidRPr="00282F9B" w14:paraId="02B2A212" w14:textId="77777777" w:rsidTr="00F43E66">
        <w:trPr>
          <w:trHeight w:val="331"/>
        </w:trPr>
        <w:tc>
          <w:tcPr>
            <w:tcW w:w="4680" w:type="dxa"/>
          </w:tcPr>
          <w:p w14:paraId="3501036D" w14:textId="77777777" w:rsidR="00C323A6" w:rsidRPr="00C12D55" w:rsidRDefault="00C323A6" w:rsidP="006032DF">
            <w:pPr>
              <w:pStyle w:val="Nonformat"/>
              <w:jc w:val="both"/>
              <w:rPr>
                <w:rFonts w:ascii="Times New Roman" w:hAnsi="Times New Roman"/>
                <w:b/>
                <w:bCs/>
              </w:rPr>
            </w:pPr>
            <w:r w:rsidRPr="00C12D55">
              <w:rPr>
                <w:rFonts w:ascii="Times New Roman" w:hAnsi="Times New Roman"/>
                <w:b/>
                <w:bCs/>
              </w:rPr>
              <w:t>Поставщик:</w:t>
            </w:r>
          </w:p>
          <w:p w14:paraId="02ED4C6F" w14:textId="77777777" w:rsidR="00C323A6" w:rsidRPr="00C12D55" w:rsidRDefault="00C323A6" w:rsidP="006032DF">
            <w:pPr>
              <w:pStyle w:val="Nonforma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40" w:type="dxa"/>
          </w:tcPr>
          <w:p w14:paraId="6499FE03" w14:textId="77777777" w:rsidR="00C323A6" w:rsidRPr="00C12D55" w:rsidRDefault="00C323A6" w:rsidP="006032DF">
            <w:pPr>
              <w:pStyle w:val="Nonformat"/>
              <w:jc w:val="both"/>
              <w:rPr>
                <w:rFonts w:ascii="Times New Roman" w:hAnsi="Times New Roman"/>
                <w:b/>
                <w:bCs/>
              </w:rPr>
            </w:pPr>
            <w:r w:rsidRPr="00C12D55">
              <w:rPr>
                <w:rFonts w:ascii="Times New Roman" w:hAnsi="Times New Roman"/>
                <w:b/>
                <w:bCs/>
              </w:rPr>
              <w:t>Покупатель:</w:t>
            </w:r>
          </w:p>
        </w:tc>
      </w:tr>
      <w:tr w:rsidR="00C323A6" w:rsidRPr="001B4EBD" w14:paraId="2A263AC3" w14:textId="77777777" w:rsidTr="006032DF">
        <w:trPr>
          <w:trHeight w:val="80"/>
        </w:trPr>
        <w:tc>
          <w:tcPr>
            <w:tcW w:w="4680" w:type="dxa"/>
          </w:tcPr>
          <w:p w14:paraId="1A004304" w14:textId="2D20F3DB" w:rsidR="00214A54" w:rsidRPr="00C12D55" w:rsidRDefault="00214A54" w:rsidP="00214A54">
            <w:pPr>
              <w:pStyle w:val="Nonformat"/>
              <w:jc w:val="both"/>
              <w:rPr>
                <w:rFonts w:ascii="Times New Roman" w:hAnsi="Times New Roman"/>
                <w:b/>
              </w:rPr>
            </w:pPr>
            <w:r w:rsidRPr="00C12D55">
              <w:rPr>
                <w:rFonts w:ascii="Times New Roman" w:hAnsi="Times New Roman"/>
                <w:b/>
              </w:rPr>
              <w:t>ООО «</w:t>
            </w:r>
            <w:r w:rsidR="007914BC" w:rsidRPr="00C12D55">
              <w:rPr>
                <w:rFonts w:ascii="Times New Roman" w:hAnsi="Times New Roman"/>
                <w:b/>
              </w:rPr>
              <w:t>ЭВО СЕРВИС</w:t>
            </w:r>
            <w:r w:rsidRPr="00C12D55">
              <w:rPr>
                <w:rFonts w:ascii="Times New Roman" w:hAnsi="Times New Roman"/>
                <w:b/>
              </w:rPr>
              <w:t>»</w:t>
            </w:r>
          </w:p>
          <w:p w14:paraId="1717A5F5" w14:textId="77777777" w:rsidR="00214A54" w:rsidRPr="00C12D55" w:rsidRDefault="00214A54" w:rsidP="00214A54">
            <w:pPr>
              <w:pStyle w:val="Nonformat"/>
              <w:jc w:val="both"/>
              <w:rPr>
                <w:rFonts w:ascii="Times New Roman" w:hAnsi="Times New Roman"/>
              </w:rPr>
            </w:pPr>
          </w:p>
          <w:p w14:paraId="7793B759" w14:textId="328C3A56" w:rsidR="007914BC" w:rsidRPr="00C12D55" w:rsidRDefault="0064394F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ЮР. АДРЕС</w:t>
            </w:r>
            <w:r w:rsidR="007914BC" w:rsidRPr="00C12D55">
              <w:rPr>
                <w:snapToGrid w:val="0"/>
                <w:sz w:val="20"/>
                <w:szCs w:val="20"/>
              </w:rPr>
              <w:t xml:space="preserve"> </w:t>
            </w:r>
            <w:r w:rsidR="007914BC" w:rsidRPr="00C12D55">
              <w:rPr>
                <w:sz w:val="20"/>
                <w:szCs w:val="20"/>
              </w:rPr>
              <w:t xml:space="preserve">121059, г. Москва, улица Большая </w:t>
            </w:r>
            <w:proofErr w:type="spellStart"/>
            <w:r w:rsidR="007914BC" w:rsidRPr="00C12D55">
              <w:rPr>
                <w:sz w:val="20"/>
                <w:szCs w:val="20"/>
              </w:rPr>
              <w:t>Дорогомиловская</w:t>
            </w:r>
            <w:proofErr w:type="spellEnd"/>
            <w:r w:rsidR="007914BC" w:rsidRPr="00C12D55">
              <w:rPr>
                <w:sz w:val="20"/>
                <w:szCs w:val="20"/>
              </w:rPr>
              <w:t>, дом 8, кв. 129</w:t>
            </w:r>
          </w:p>
          <w:p w14:paraId="48A6C7E3" w14:textId="77777777" w:rsidR="007914BC" w:rsidRPr="00C12D55" w:rsidRDefault="007914BC" w:rsidP="00214A54">
            <w:pPr>
              <w:jc w:val="both"/>
              <w:rPr>
                <w:sz w:val="20"/>
                <w:szCs w:val="20"/>
              </w:rPr>
            </w:pPr>
          </w:p>
          <w:p w14:paraId="1E5CD129" w14:textId="38F538AE" w:rsidR="00E2606F" w:rsidRPr="00C12D55" w:rsidRDefault="00214A54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ФАКТ. АДРЕС:</w:t>
            </w:r>
            <w:r w:rsidRPr="00C12D55">
              <w:rPr>
                <w:sz w:val="20"/>
                <w:szCs w:val="20"/>
              </w:rPr>
              <w:t xml:space="preserve"> </w:t>
            </w:r>
            <w:r w:rsidR="00E2606F" w:rsidRPr="00C12D55">
              <w:rPr>
                <w:sz w:val="20"/>
                <w:szCs w:val="20"/>
              </w:rPr>
              <w:t>121</w:t>
            </w:r>
            <w:r w:rsidR="007914BC" w:rsidRPr="00C12D55">
              <w:rPr>
                <w:sz w:val="20"/>
                <w:szCs w:val="20"/>
              </w:rPr>
              <w:t>596</w:t>
            </w:r>
            <w:r w:rsidR="00E2606F" w:rsidRPr="00C12D55">
              <w:rPr>
                <w:sz w:val="20"/>
                <w:szCs w:val="20"/>
              </w:rPr>
              <w:t xml:space="preserve">, г. Москва, ул. </w:t>
            </w:r>
            <w:r w:rsidR="007914BC" w:rsidRPr="00C12D55">
              <w:rPr>
                <w:sz w:val="20"/>
                <w:szCs w:val="20"/>
              </w:rPr>
              <w:t>Горбунова дом 2 строение 3 офис А 229</w:t>
            </w:r>
          </w:p>
          <w:p w14:paraId="69D0D6B6" w14:textId="77777777" w:rsidR="00E2606F" w:rsidRPr="00C12D55" w:rsidRDefault="00E2606F" w:rsidP="00214A54">
            <w:pPr>
              <w:jc w:val="both"/>
              <w:rPr>
                <w:sz w:val="20"/>
                <w:szCs w:val="20"/>
              </w:rPr>
            </w:pPr>
          </w:p>
          <w:p w14:paraId="0BC9E33E" w14:textId="1A7F3F5B" w:rsidR="00214A54" w:rsidRPr="00C12D55" w:rsidRDefault="00214A54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ИНН          </w:t>
            </w:r>
            <w:r w:rsidR="00F23ABA" w:rsidRPr="00C12D55">
              <w:rPr>
                <w:sz w:val="20"/>
                <w:szCs w:val="20"/>
              </w:rPr>
              <w:t xml:space="preserve"> </w:t>
            </w:r>
            <w:r w:rsidR="007914BC" w:rsidRPr="00C12D55">
              <w:rPr>
                <w:sz w:val="20"/>
                <w:szCs w:val="20"/>
              </w:rPr>
              <w:t>7730246240</w:t>
            </w:r>
          </w:p>
          <w:p w14:paraId="5B1F7885" w14:textId="15E4B5E1" w:rsidR="00214A54" w:rsidRPr="00C12D55" w:rsidRDefault="00214A54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КПП          </w:t>
            </w:r>
            <w:r w:rsidR="00F23ABA" w:rsidRPr="00C12D55">
              <w:rPr>
                <w:sz w:val="20"/>
                <w:szCs w:val="20"/>
              </w:rPr>
              <w:t xml:space="preserve"> </w:t>
            </w:r>
            <w:r w:rsidRPr="00C12D55">
              <w:rPr>
                <w:sz w:val="20"/>
                <w:szCs w:val="20"/>
              </w:rPr>
              <w:t xml:space="preserve"> </w:t>
            </w:r>
            <w:r w:rsidR="007914BC" w:rsidRPr="00C12D55">
              <w:rPr>
                <w:sz w:val="20"/>
                <w:szCs w:val="20"/>
              </w:rPr>
              <w:t>773001001</w:t>
            </w:r>
          </w:p>
          <w:p w14:paraId="7066C1D9" w14:textId="77777777" w:rsidR="007914BC" w:rsidRPr="00C12D55" w:rsidRDefault="00214A54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ОГРН          </w:t>
            </w:r>
            <w:r w:rsidR="007914BC" w:rsidRPr="00C12D55">
              <w:rPr>
                <w:sz w:val="20"/>
                <w:szCs w:val="20"/>
              </w:rPr>
              <w:t>1187746791430</w:t>
            </w:r>
          </w:p>
          <w:p w14:paraId="70EEBCC8" w14:textId="23DF06FC" w:rsidR="007914BC" w:rsidRPr="00C12D55" w:rsidRDefault="00214A54" w:rsidP="00214A54">
            <w:pPr>
              <w:jc w:val="both"/>
              <w:rPr>
                <w:color w:val="000000"/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ОКПО         </w:t>
            </w:r>
            <w:r w:rsidR="007914BC" w:rsidRPr="00C12D55">
              <w:rPr>
                <w:sz w:val="20"/>
                <w:szCs w:val="20"/>
              </w:rPr>
              <w:t>32708670</w:t>
            </w:r>
          </w:p>
          <w:p w14:paraId="049D5E0B" w14:textId="5B3C0D61" w:rsidR="00214A54" w:rsidRPr="00C12D55" w:rsidRDefault="00214A54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Р/С              </w:t>
            </w:r>
            <w:r w:rsidR="00C12D55" w:rsidRPr="00C12D55">
              <w:rPr>
                <w:sz w:val="20"/>
                <w:szCs w:val="20"/>
              </w:rPr>
              <w:t>40702810738000047031</w:t>
            </w:r>
          </w:p>
          <w:p w14:paraId="242D8E9C" w14:textId="07B38893" w:rsidR="00214A54" w:rsidRPr="00C12D55" w:rsidRDefault="00214A54" w:rsidP="00214A54">
            <w:pPr>
              <w:pStyle w:val="Nonformat"/>
              <w:jc w:val="both"/>
              <w:rPr>
                <w:rFonts w:ascii="Times New Roman" w:hAnsi="Times New Roman"/>
              </w:rPr>
            </w:pPr>
            <w:r w:rsidRPr="00C12D55">
              <w:rPr>
                <w:rFonts w:ascii="Times New Roman" w:hAnsi="Times New Roman"/>
              </w:rPr>
              <w:t xml:space="preserve">БАНК </w:t>
            </w:r>
            <w:r w:rsidR="00F23ABA" w:rsidRPr="00C12D55">
              <w:rPr>
                <w:rFonts w:ascii="Times New Roman" w:hAnsi="Times New Roman"/>
              </w:rPr>
              <w:t xml:space="preserve">         </w:t>
            </w:r>
            <w:r w:rsidR="00C12D55" w:rsidRPr="00C12D55">
              <w:rPr>
                <w:rFonts w:ascii="Times New Roman" w:hAnsi="Times New Roman"/>
              </w:rPr>
              <w:t>ПАО СБЕРБАНК, г. Москва</w:t>
            </w:r>
          </w:p>
          <w:p w14:paraId="02C4BC82" w14:textId="103515F9" w:rsidR="00214A54" w:rsidRPr="00C12D55" w:rsidRDefault="00214A54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К/С              </w:t>
            </w:r>
            <w:r w:rsidR="00C12D55" w:rsidRPr="00C12D55">
              <w:rPr>
                <w:sz w:val="20"/>
                <w:szCs w:val="20"/>
              </w:rPr>
              <w:t>30101810400000000225</w:t>
            </w:r>
          </w:p>
          <w:p w14:paraId="508085CA" w14:textId="24D469DC" w:rsidR="00214A54" w:rsidRPr="00C12D55" w:rsidRDefault="00214A54" w:rsidP="00214A54">
            <w:pPr>
              <w:jc w:val="both"/>
              <w:rPr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БИК             </w:t>
            </w:r>
            <w:r w:rsidR="00C12D55" w:rsidRPr="00C12D55">
              <w:rPr>
                <w:sz w:val="20"/>
                <w:szCs w:val="20"/>
              </w:rPr>
              <w:t>044525225</w:t>
            </w:r>
          </w:p>
          <w:p w14:paraId="6D9989EC" w14:textId="77777777" w:rsidR="00214A54" w:rsidRPr="00C12D55" w:rsidRDefault="00214A54" w:rsidP="00214A54">
            <w:pPr>
              <w:pStyle w:val="Nonformat"/>
              <w:jc w:val="both"/>
              <w:rPr>
                <w:rFonts w:ascii="Times New Roman" w:hAnsi="Times New Roman"/>
              </w:rPr>
            </w:pPr>
          </w:p>
          <w:p w14:paraId="364D1706" w14:textId="77777777" w:rsidR="00CF5729" w:rsidRPr="00C12D55" w:rsidRDefault="00CF5729" w:rsidP="00214A54">
            <w:pPr>
              <w:pStyle w:val="Nonformat"/>
              <w:jc w:val="both"/>
              <w:rPr>
                <w:rFonts w:ascii="Times New Roman" w:hAnsi="Times New Roman"/>
              </w:rPr>
            </w:pPr>
          </w:p>
          <w:p w14:paraId="4679176C" w14:textId="77777777" w:rsidR="00214A54" w:rsidRPr="00C12D55" w:rsidRDefault="00214A54" w:rsidP="00214A54">
            <w:pPr>
              <w:pStyle w:val="Nonformat"/>
              <w:jc w:val="both"/>
              <w:rPr>
                <w:rFonts w:ascii="Times New Roman" w:hAnsi="Times New Roman"/>
              </w:rPr>
            </w:pPr>
          </w:p>
          <w:p w14:paraId="2E8466B3" w14:textId="42617B29" w:rsidR="00C323A6" w:rsidRPr="00C12D55" w:rsidRDefault="00214A54" w:rsidP="00EB68D7">
            <w:pPr>
              <w:pStyle w:val="Nonformat"/>
              <w:jc w:val="both"/>
              <w:rPr>
                <w:rFonts w:ascii="Times New Roman" w:hAnsi="Times New Roman"/>
                <w:b/>
              </w:rPr>
            </w:pPr>
            <w:r w:rsidRPr="00C12D55">
              <w:rPr>
                <w:rFonts w:ascii="Times New Roman" w:hAnsi="Times New Roman"/>
              </w:rPr>
              <w:t>___________________</w:t>
            </w:r>
            <w:proofErr w:type="gramStart"/>
            <w:r w:rsidRPr="00C12D55">
              <w:rPr>
                <w:rFonts w:ascii="Times New Roman" w:hAnsi="Times New Roman"/>
              </w:rPr>
              <w:t>_</w:t>
            </w:r>
            <w:r w:rsidRPr="00C12D55">
              <w:rPr>
                <w:rFonts w:ascii="Times New Roman" w:hAnsi="Times New Roman"/>
                <w:b/>
              </w:rPr>
              <w:t>(</w:t>
            </w:r>
            <w:proofErr w:type="gramEnd"/>
            <w:r w:rsidR="00C12D55">
              <w:rPr>
                <w:rFonts w:ascii="Times New Roman" w:hAnsi="Times New Roman"/>
                <w:b/>
              </w:rPr>
              <w:t>Иваненко В.А.</w:t>
            </w:r>
            <w:r w:rsidR="00EB68D7" w:rsidRPr="00C12D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040" w:type="dxa"/>
          </w:tcPr>
          <w:p w14:paraId="28649A0D" w14:textId="77777777" w:rsidR="004A3254" w:rsidRPr="00C12D55" w:rsidRDefault="004A3254" w:rsidP="00F43E66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3676A0F7" w14:textId="77777777" w:rsidR="0064394F" w:rsidRPr="00C12D55" w:rsidRDefault="0064394F" w:rsidP="00F43E66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0009FF13" w14:textId="77777777" w:rsidR="0064394F" w:rsidRPr="00C12D55" w:rsidRDefault="000C31D8" w:rsidP="0064394F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ЮР. АДРЕС</w:t>
            </w:r>
            <w:r w:rsidR="003130E6" w:rsidRPr="00C12D55">
              <w:rPr>
                <w:snapToGrid w:val="0"/>
                <w:sz w:val="20"/>
                <w:szCs w:val="20"/>
              </w:rPr>
              <w:t xml:space="preserve">: </w:t>
            </w:r>
          </w:p>
          <w:p w14:paraId="1A8B1921" w14:textId="77777777" w:rsidR="00B2301E" w:rsidRPr="00C12D55" w:rsidRDefault="00B2301E" w:rsidP="003130E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654FB452" w14:textId="77777777" w:rsidR="00683E45" w:rsidRPr="00C12D55" w:rsidRDefault="004D6955" w:rsidP="00F43E6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 xml:space="preserve">                           </w:t>
            </w:r>
          </w:p>
          <w:p w14:paraId="3DC5912A" w14:textId="77777777" w:rsidR="0064394F" w:rsidRPr="00C12D55" w:rsidRDefault="0064394F" w:rsidP="0064394F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ФАКТ</w:t>
            </w:r>
            <w:r w:rsidR="004D6955" w:rsidRPr="00C12D55">
              <w:rPr>
                <w:snapToGrid w:val="0"/>
                <w:sz w:val="20"/>
                <w:szCs w:val="20"/>
              </w:rPr>
              <w:t>.</w:t>
            </w:r>
            <w:r w:rsidRPr="00C12D55">
              <w:rPr>
                <w:snapToGrid w:val="0"/>
                <w:sz w:val="20"/>
                <w:szCs w:val="20"/>
              </w:rPr>
              <w:t xml:space="preserve"> </w:t>
            </w:r>
            <w:r w:rsidR="004D6955" w:rsidRPr="00C12D55">
              <w:rPr>
                <w:snapToGrid w:val="0"/>
                <w:sz w:val="20"/>
                <w:szCs w:val="20"/>
              </w:rPr>
              <w:t>АДРЕС:</w:t>
            </w:r>
          </w:p>
          <w:p w14:paraId="5F5EC4AF" w14:textId="77777777" w:rsidR="00E86FE5" w:rsidRPr="00C12D55" w:rsidRDefault="00E86FE5" w:rsidP="003130E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 xml:space="preserve"> </w:t>
            </w:r>
          </w:p>
          <w:p w14:paraId="51AC51E7" w14:textId="77777777" w:rsidR="004A3254" w:rsidRPr="00C12D55" w:rsidRDefault="0028774D" w:rsidP="00F43E6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ИНН</w:t>
            </w:r>
            <w:r w:rsidR="00751EBE" w:rsidRPr="00C12D55">
              <w:rPr>
                <w:snapToGrid w:val="0"/>
                <w:sz w:val="20"/>
                <w:szCs w:val="20"/>
              </w:rPr>
              <w:t xml:space="preserve"> </w:t>
            </w:r>
            <w:r w:rsidR="00F23ABA" w:rsidRPr="00C12D55">
              <w:rPr>
                <w:snapToGrid w:val="0"/>
                <w:sz w:val="20"/>
                <w:szCs w:val="20"/>
              </w:rPr>
              <w:t xml:space="preserve"> </w:t>
            </w:r>
          </w:p>
          <w:p w14:paraId="5ACEED13" w14:textId="77777777" w:rsidR="0064394F" w:rsidRPr="00C12D55" w:rsidRDefault="004A3254" w:rsidP="00F43E6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КПП</w:t>
            </w:r>
            <w:r w:rsidR="00F23ABA" w:rsidRPr="00C12D55">
              <w:rPr>
                <w:snapToGrid w:val="0"/>
                <w:sz w:val="20"/>
                <w:szCs w:val="20"/>
              </w:rPr>
              <w:t xml:space="preserve">    </w:t>
            </w:r>
          </w:p>
          <w:p w14:paraId="4F69C9CB" w14:textId="77777777" w:rsidR="0064394F" w:rsidRPr="00C12D55" w:rsidRDefault="0064394F" w:rsidP="0064394F">
            <w:pPr>
              <w:jc w:val="both"/>
              <w:rPr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ОГРН          </w:t>
            </w:r>
            <w:bookmarkStart w:id="0" w:name="_GoBack"/>
            <w:bookmarkEnd w:id="0"/>
          </w:p>
          <w:p w14:paraId="286F4D0F" w14:textId="77777777" w:rsidR="0064394F" w:rsidRPr="00C12D55" w:rsidRDefault="0064394F" w:rsidP="0064394F">
            <w:pPr>
              <w:jc w:val="both"/>
              <w:rPr>
                <w:color w:val="000000"/>
                <w:sz w:val="20"/>
                <w:szCs w:val="20"/>
              </w:rPr>
            </w:pPr>
            <w:r w:rsidRPr="00C12D55">
              <w:rPr>
                <w:sz w:val="20"/>
                <w:szCs w:val="20"/>
              </w:rPr>
              <w:t xml:space="preserve">ОКПО        </w:t>
            </w:r>
          </w:p>
          <w:p w14:paraId="50EC09E5" w14:textId="77777777" w:rsidR="00751EBE" w:rsidRPr="00C12D55" w:rsidRDefault="0064394F" w:rsidP="0064394F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color w:val="000000"/>
                <w:sz w:val="20"/>
                <w:szCs w:val="20"/>
              </w:rPr>
              <w:t xml:space="preserve">ОКВЭД       </w:t>
            </w:r>
            <w:r w:rsidR="00F23ABA" w:rsidRPr="00C12D55">
              <w:rPr>
                <w:snapToGrid w:val="0"/>
                <w:sz w:val="20"/>
                <w:szCs w:val="20"/>
              </w:rPr>
              <w:t xml:space="preserve">        </w:t>
            </w:r>
            <w:r w:rsidR="00B2301E" w:rsidRPr="00C12D55">
              <w:rPr>
                <w:snapToGrid w:val="0"/>
                <w:sz w:val="20"/>
                <w:szCs w:val="20"/>
              </w:rPr>
              <w:t xml:space="preserve"> </w:t>
            </w:r>
          </w:p>
          <w:p w14:paraId="0A44810B" w14:textId="77777777" w:rsidR="000C31D8" w:rsidRPr="00C12D55" w:rsidRDefault="0028774D" w:rsidP="00F43E6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Р/С</w:t>
            </w:r>
            <w:r w:rsidR="00F23ABA" w:rsidRPr="00C12D55">
              <w:rPr>
                <w:snapToGrid w:val="0"/>
                <w:sz w:val="20"/>
                <w:szCs w:val="20"/>
              </w:rPr>
              <w:t xml:space="preserve">                   </w:t>
            </w:r>
          </w:p>
          <w:p w14:paraId="0117373A" w14:textId="77777777" w:rsidR="000C31D8" w:rsidRPr="00C12D55" w:rsidRDefault="0064394F" w:rsidP="003130E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БАНК</w:t>
            </w:r>
            <w:r w:rsidR="00751EBE" w:rsidRPr="00C12D55">
              <w:rPr>
                <w:snapToGrid w:val="0"/>
                <w:sz w:val="20"/>
                <w:szCs w:val="20"/>
              </w:rPr>
              <w:t xml:space="preserve"> </w:t>
            </w:r>
            <w:r w:rsidR="00F23ABA" w:rsidRPr="00C12D55">
              <w:rPr>
                <w:snapToGrid w:val="0"/>
                <w:sz w:val="20"/>
                <w:szCs w:val="20"/>
              </w:rPr>
              <w:t xml:space="preserve">                </w:t>
            </w:r>
            <w:r w:rsidR="004A3254" w:rsidRPr="00C12D55">
              <w:rPr>
                <w:snapToGrid w:val="0"/>
                <w:sz w:val="20"/>
                <w:szCs w:val="20"/>
              </w:rPr>
              <w:t xml:space="preserve">     </w:t>
            </w:r>
            <w:r w:rsidR="00E86FE5" w:rsidRPr="00C12D55">
              <w:rPr>
                <w:snapToGrid w:val="0"/>
                <w:sz w:val="20"/>
                <w:szCs w:val="20"/>
              </w:rPr>
              <w:t xml:space="preserve">                   </w:t>
            </w:r>
          </w:p>
          <w:p w14:paraId="72AE5055" w14:textId="77777777" w:rsidR="006C73C7" w:rsidRPr="00C12D55" w:rsidRDefault="0028774D" w:rsidP="00F43E6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К/С</w:t>
            </w:r>
            <w:r w:rsidR="00F23ABA" w:rsidRPr="00C12D55">
              <w:rPr>
                <w:snapToGrid w:val="0"/>
                <w:sz w:val="20"/>
                <w:szCs w:val="20"/>
              </w:rPr>
              <w:t xml:space="preserve">                    </w:t>
            </w:r>
          </w:p>
          <w:p w14:paraId="244CC9CA" w14:textId="77777777" w:rsidR="00BC2BAB" w:rsidRPr="00C12D55" w:rsidRDefault="0028774D" w:rsidP="00F43E66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>БИК</w:t>
            </w:r>
            <w:r w:rsidR="00F23ABA" w:rsidRPr="00C12D55">
              <w:rPr>
                <w:snapToGrid w:val="0"/>
                <w:sz w:val="20"/>
                <w:szCs w:val="20"/>
              </w:rPr>
              <w:t xml:space="preserve">                   </w:t>
            </w:r>
          </w:p>
          <w:p w14:paraId="30E6019B" w14:textId="77777777" w:rsidR="00CF5729" w:rsidRPr="00C12D55" w:rsidRDefault="00CF5729" w:rsidP="00F43E66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02D86C22" w14:textId="77777777" w:rsidR="004A3254" w:rsidRPr="00C12D55" w:rsidRDefault="004A3254" w:rsidP="00F43E66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43B8F924" w14:textId="77777777" w:rsidR="003130E6" w:rsidRPr="00C12D55" w:rsidRDefault="003130E6" w:rsidP="00F43E66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  <w:p w14:paraId="2A3ABB0A" w14:textId="77777777" w:rsidR="00C323A6" w:rsidRPr="00C12D55" w:rsidRDefault="00E86FE5" w:rsidP="00F2230D">
            <w:pPr>
              <w:jc w:val="both"/>
              <w:rPr>
                <w:snapToGrid w:val="0"/>
                <w:sz w:val="20"/>
                <w:szCs w:val="20"/>
              </w:rPr>
            </w:pPr>
            <w:r w:rsidRPr="00C12D55">
              <w:rPr>
                <w:snapToGrid w:val="0"/>
                <w:sz w:val="20"/>
                <w:szCs w:val="20"/>
              </w:rPr>
              <w:t xml:space="preserve">__________________ </w:t>
            </w:r>
            <w:r w:rsidR="00C323A6" w:rsidRPr="00C12D55">
              <w:rPr>
                <w:snapToGrid w:val="0"/>
                <w:sz w:val="20"/>
                <w:szCs w:val="20"/>
              </w:rPr>
              <w:t>(</w:t>
            </w:r>
            <w:r w:rsidR="00F2230D" w:rsidRPr="00C12D55">
              <w:rPr>
                <w:b/>
                <w:snapToGrid w:val="0"/>
                <w:sz w:val="20"/>
                <w:szCs w:val="20"/>
              </w:rPr>
              <w:t xml:space="preserve">  )</w:t>
            </w:r>
            <w:r w:rsidR="00C323A6" w:rsidRPr="00C12D55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14:paraId="17A9134C" w14:textId="77777777" w:rsidR="00BE535C" w:rsidRPr="001B4EBD" w:rsidRDefault="00C12D55" w:rsidP="00801E92">
      <w:pPr>
        <w:ind w:left="-142"/>
        <w:rPr>
          <w:b/>
          <w:snapToGrid w:val="0"/>
          <w:sz w:val="21"/>
          <w:szCs w:val="21"/>
        </w:rPr>
      </w:pPr>
    </w:p>
    <w:sectPr w:rsidR="00BE535C" w:rsidRPr="001B4EBD" w:rsidSect="00801E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70A"/>
    <w:multiLevelType w:val="hybridMultilevel"/>
    <w:tmpl w:val="30E41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6A9"/>
    <w:multiLevelType w:val="hybridMultilevel"/>
    <w:tmpl w:val="A70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A6"/>
    <w:rsid w:val="00012B68"/>
    <w:rsid w:val="0004084F"/>
    <w:rsid w:val="00063A4D"/>
    <w:rsid w:val="000C31D8"/>
    <w:rsid w:val="001108D9"/>
    <w:rsid w:val="00134EFE"/>
    <w:rsid w:val="001450F7"/>
    <w:rsid w:val="001A02C8"/>
    <w:rsid w:val="001B4EBD"/>
    <w:rsid w:val="001F5E8E"/>
    <w:rsid w:val="001F60FA"/>
    <w:rsid w:val="0020298A"/>
    <w:rsid w:val="00214A54"/>
    <w:rsid w:val="00240503"/>
    <w:rsid w:val="00264F16"/>
    <w:rsid w:val="0028774D"/>
    <w:rsid w:val="002A2A17"/>
    <w:rsid w:val="002D0C21"/>
    <w:rsid w:val="002F2C42"/>
    <w:rsid w:val="003130E6"/>
    <w:rsid w:val="00356ED0"/>
    <w:rsid w:val="003A3BAF"/>
    <w:rsid w:val="003E6764"/>
    <w:rsid w:val="003F22E4"/>
    <w:rsid w:val="004057A4"/>
    <w:rsid w:val="004A3254"/>
    <w:rsid w:val="004C6B03"/>
    <w:rsid w:val="004D5598"/>
    <w:rsid w:val="004D6955"/>
    <w:rsid w:val="005460B8"/>
    <w:rsid w:val="00551DD6"/>
    <w:rsid w:val="00556710"/>
    <w:rsid w:val="005B210C"/>
    <w:rsid w:val="0064394F"/>
    <w:rsid w:val="006442E3"/>
    <w:rsid w:val="00644727"/>
    <w:rsid w:val="0066216C"/>
    <w:rsid w:val="006766AD"/>
    <w:rsid w:val="00683E45"/>
    <w:rsid w:val="00692F6B"/>
    <w:rsid w:val="006A1DFB"/>
    <w:rsid w:val="006C73C7"/>
    <w:rsid w:val="006D1C65"/>
    <w:rsid w:val="006E30E4"/>
    <w:rsid w:val="006F4F87"/>
    <w:rsid w:val="00714B42"/>
    <w:rsid w:val="00720766"/>
    <w:rsid w:val="00737751"/>
    <w:rsid w:val="00746D10"/>
    <w:rsid w:val="00751EBE"/>
    <w:rsid w:val="007601C6"/>
    <w:rsid w:val="00780F37"/>
    <w:rsid w:val="00785791"/>
    <w:rsid w:val="007914BC"/>
    <w:rsid w:val="00801E92"/>
    <w:rsid w:val="00864079"/>
    <w:rsid w:val="00870CC1"/>
    <w:rsid w:val="00875688"/>
    <w:rsid w:val="008D4819"/>
    <w:rsid w:val="009D15D6"/>
    <w:rsid w:val="009D326B"/>
    <w:rsid w:val="00A2214E"/>
    <w:rsid w:val="00A25FD0"/>
    <w:rsid w:val="00A27F3B"/>
    <w:rsid w:val="00A54069"/>
    <w:rsid w:val="00A76869"/>
    <w:rsid w:val="00AA1334"/>
    <w:rsid w:val="00AE62B1"/>
    <w:rsid w:val="00B2301E"/>
    <w:rsid w:val="00B43A7D"/>
    <w:rsid w:val="00B93D5B"/>
    <w:rsid w:val="00BA3D1F"/>
    <w:rsid w:val="00BC24B8"/>
    <w:rsid w:val="00BC2BAB"/>
    <w:rsid w:val="00C12D55"/>
    <w:rsid w:val="00C323A6"/>
    <w:rsid w:val="00C54F2B"/>
    <w:rsid w:val="00CA566B"/>
    <w:rsid w:val="00CB1C2E"/>
    <w:rsid w:val="00CD07CD"/>
    <w:rsid w:val="00CD0CCF"/>
    <w:rsid w:val="00CE59F6"/>
    <w:rsid w:val="00CF5729"/>
    <w:rsid w:val="00D34755"/>
    <w:rsid w:val="00D42E9B"/>
    <w:rsid w:val="00D51523"/>
    <w:rsid w:val="00D8658B"/>
    <w:rsid w:val="00DA413F"/>
    <w:rsid w:val="00DE172B"/>
    <w:rsid w:val="00DE3ECE"/>
    <w:rsid w:val="00DF4F83"/>
    <w:rsid w:val="00E0167E"/>
    <w:rsid w:val="00E2606F"/>
    <w:rsid w:val="00E2656B"/>
    <w:rsid w:val="00E44A14"/>
    <w:rsid w:val="00E86FE5"/>
    <w:rsid w:val="00EB68D7"/>
    <w:rsid w:val="00F0064C"/>
    <w:rsid w:val="00F11136"/>
    <w:rsid w:val="00F2230D"/>
    <w:rsid w:val="00F23ABA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8DC"/>
  <w15:chartTrackingRefBased/>
  <w15:docId w15:val="{5E2C2D0A-4D27-4C36-84C3-2E4973C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2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C323A6"/>
    <w:rPr>
      <w:sz w:val="20"/>
    </w:rPr>
  </w:style>
  <w:style w:type="character" w:customStyle="1" w:styleId="30">
    <w:name w:val="Основной текст 3 Знак"/>
    <w:basedOn w:val="a0"/>
    <w:link w:val="3"/>
    <w:rsid w:val="00C323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rsid w:val="00C323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paragraph" w:customStyle="1" w:styleId="Nonformat">
    <w:name w:val="Nonformat"/>
    <w:basedOn w:val="a"/>
    <w:rsid w:val="00C323A6"/>
    <w:rPr>
      <w:rFonts w:ascii="Consultant" w:hAnsi="Consultant"/>
      <w:snapToGrid w:val="0"/>
      <w:sz w:val="20"/>
      <w:szCs w:val="20"/>
    </w:rPr>
  </w:style>
  <w:style w:type="paragraph" w:styleId="a3">
    <w:name w:val="Plain Text"/>
    <w:basedOn w:val="a"/>
    <w:link w:val="a4"/>
    <w:rsid w:val="00C323A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3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A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1B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ыука</dc:creator>
  <cp:keywords/>
  <dc:description/>
  <cp:lastModifiedBy>Максим Бабаев</cp:lastModifiedBy>
  <cp:revision>2</cp:revision>
  <cp:lastPrinted>2018-10-08T08:19:00Z</cp:lastPrinted>
  <dcterms:created xsi:type="dcterms:W3CDTF">2019-07-16T12:30:00Z</dcterms:created>
  <dcterms:modified xsi:type="dcterms:W3CDTF">2019-07-16T12:30:00Z</dcterms:modified>
</cp:coreProperties>
</file>